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526"/>
        <w:tblW w:w="16268" w:type="dxa"/>
        <w:tblLayout w:type="fixed"/>
        <w:tblLook w:val="04A0"/>
      </w:tblPr>
      <w:tblGrid>
        <w:gridCol w:w="2001"/>
        <w:gridCol w:w="4628"/>
        <w:gridCol w:w="5494"/>
        <w:gridCol w:w="4145"/>
      </w:tblGrid>
      <w:tr w:rsidR="001605F7" w:rsidTr="007B7581">
        <w:tc>
          <w:tcPr>
            <w:tcW w:w="16268" w:type="dxa"/>
            <w:gridSpan w:val="4"/>
          </w:tcPr>
          <w:p w:rsidR="001605F7" w:rsidRPr="007B7581" w:rsidRDefault="001605F7" w:rsidP="007B7581">
            <w:pPr>
              <w:rPr>
                <w:b/>
              </w:rPr>
            </w:pPr>
            <w:r w:rsidRPr="007B7581">
              <w:rPr>
                <w:b/>
              </w:rPr>
              <w:t>Конспект – таблица по теме «</w:t>
            </w:r>
            <w:proofErr w:type="spellStart"/>
            <w:r w:rsidRPr="007B7581">
              <w:rPr>
                <w:b/>
              </w:rPr>
              <w:t>Циклоалканы</w:t>
            </w:r>
            <w:proofErr w:type="spellEnd"/>
            <w:r w:rsidRPr="007B7581">
              <w:rPr>
                <w:b/>
              </w:rPr>
              <w:t>» для подготовки обучающихся к сдаче ЕГЭ</w:t>
            </w:r>
          </w:p>
        </w:tc>
      </w:tr>
      <w:tr w:rsidR="001605F7" w:rsidTr="007B7581">
        <w:trPr>
          <w:trHeight w:val="421"/>
        </w:trPr>
        <w:tc>
          <w:tcPr>
            <w:tcW w:w="2001" w:type="dxa"/>
          </w:tcPr>
          <w:p w:rsidR="001605F7" w:rsidRDefault="001605F7" w:rsidP="007B7581">
            <w:r>
              <w:t>Строение молекул</w:t>
            </w:r>
          </w:p>
        </w:tc>
        <w:tc>
          <w:tcPr>
            <w:tcW w:w="4628" w:type="dxa"/>
          </w:tcPr>
          <w:p w:rsidR="001605F7" w:rsidRDefault="001605F7" w:rsidP="007B7581">
            <w:pPr>
              <w:spacing w:line="276" w:lineRule="auto"/>
            </w:pPr>
            <w:r>
              <w:t>Изомерия и номенклатура</w:t>
            </w:r>
          </w:p>
        </w:tc>
        <w:tc>
          <w:tcPr>
            <w:tcW w:w="5494" w:type="dxa"/>
          </w:tcPr>
          <w:p w:rsidR="001605F7" w:rsidRDefault="001605F7" w:rsidP="007B7581">
            <w:r>
              <w:t>Способы получения</w:t>
            </w:r>
          </w:p>
        </w:tc>
        <w:tc>
          <w:tcPr>
            <w:tcW w:w="4145" w:type="dxa"/>
          </w:tcPr>
          <w:p w:rsidR="001605F7" w:rsidRDefault="001605F7" w:rsidP="007B7581">
            <w:r>
              <w:t xml:space="preserve"> Химические свойства</w:t>
            </w:r>
          </w:p>
        </w:tc>
      </w:tr>
      <w:tr w:rsidR="001756A7" w:rsidTr="007B7581">
        <w:tc>
          <w:tcPr>
            <w:tcW w:w="2001" w:type="dxa"/>
          </w:tcPr>
          <w:p w:rsidR="001756A7" w:rsidRPr="002E509F" w:rsidRDefault="001756A7" w:rsidP="007B7581">
            <w:pPr>
              <w:shd w:val="clear" w:color="auto" w:fill="FFFFFF"/>
              <w:spacing w:before="38" w:line="276" w:lineRule="auto"/>
              <w:rPr>
                <w:color w:val="292929"/>
                <w:sz w:val="24"/>
                <w:szCs w:val="24"/>
              </w:rPr>
            </w:pPr>
            <w:r w:rsidRPr="002E509F">
              <w:rPr>
                <w:color w:val="292929"/>
                <w:spacing w:val="-2"/>
                <w:sz w:val="24"/>
                <w:szCs w:val="24"/>
              </w:rPr>
              <w:t xml:space="preserve">Общая формула </w:t>
            </w:r>
            <w:proofErr w:type="spellStart"/>
            <w:r w:rsidRPr="002E509F">
              <w:rPr>
                <w:color w:val="292929"/>
                <w:spacing w:val="-2"/>
                <w:sz w:val="24"/>
                <w:szCs w:val="24"/>
              </w:rPr>
              <w:t>циклопарафинов</w:t>
            </w:r>
            <w:proofErr w:type="spellEnd"/>
            <w:r w:rsidRPr="002E509F">
              <w:rPr>
                <w:color w:val="292929"/>
                <w:spacing w:val="-2"/>
                <w:sz w:val="24"/>
                <w:szCs w:val="24"/>
              </w:rPr>
              <w:t>: С</w:t>
            </w:r>
            <w:r w:rsidRPr="002E509F">
              <w:rPr>
                <w:color w:val="292929"/>
                <w:spacing w:val="-2"/>
                <w:sz w:val="24"/>
                <w:szCs w:val="24"/>
                <w:vertAlign w:val="subscript"/>
              </w:rPr>
              <w:t>п</w:t>
            </w:r>
            <w:r w:rsidRPr="002E509F">
              <w:rPr>
                <w:color w:val="292929"/>
                <w:spacing w:val="-2"/>
                <w:sz w:val="24"/>
                <w:szCs w:val="24"/>
              </w:rPr>
              <w:t>Н</w:t>
            </w:r>
            <w:r w:rsidRPr="002E509F">
              <w:rPr>
                <w:color w:val="292929"/>
                <w:spacing w:val="-2"/>
                <w:sz w:val="24"/>
                <w:szCs w:val="24"/>
                <w:vertAlign w:val="subscript"/>
              </w:rPr>
              <w:t>2п</w:t>
            </w:r>
          </w:p>
          <w:p w:rsidR="001756A7" w:rsidRPr="006C7FEB" w:rsidRDefault="001756A7" w:rsidP="007B7581">
            <w:pPr>
              <w:spacing w:line="276" w:lineRule="auto"/>
            </w:pPr>
            <w:r>
              <w:t xml:space="preserve">Вид гибридизации: </w:t>
            </w:r>
            <w:r>
              <w:rPr>
                <w:lang w:val="en-US"/>
              </w:rPr>
              <w:t>sp</w:t>
            </w:r>
            <w:r w:rsidR="0099330D">
              <w:rPr>
                <w:vertAlign w:val="superscript"/>
              </w:rPr>
              <w:t>3</w:t>
            </w:r>
          </w:p>
          <w:p w:rsidR="001756A7" w:rsidRPr="001756A7" w:rsidRDefault="001756A7" w:rsidP="007B7581">
            <w:pPr>
              <w:spacing w:line="276" w:lineRule="auto"/>
            </w:pPr>
            <w:r w:rsidRPr="001756A7">
              <w:t xml:space="preserve"> </w:t>
            </w:r>
            <w:r w:rsidR="006C7FEB">
              <w:t xml:space="preserve">Угол связи </w:t>
            </w:r>
            <w:r>
              <w:t xml:space="preserve">устойчивого </w:t>
            </w:r>
            <w:r w:rsidR="006C7FEB">
              <w:t xml:space="preserve">     </w:t>
            </w:r>
            <w:r>
              <w:t>цикла - 109</w:t>
            </w:r>
            <w:r w:rsidRPr="001756A7">
              <w:rPr>
                <w:vertAlign w:val="superscript"/>
              </w:rPr>
              <w:t>0</w:t>
            </w:r>
            <w:r w:rsidRPr="001756A7">
              <w:t>28’</w:t>
            </w:r>
          </w:p>
        </w:tc>
        <w:tc>
          <w:tcPr>
            <w:tcW w:w="4628" w:type="dxa"/>
          </w:tcPr>
          <w:p w:rsidR="0099330D" w:rsidRDefault="004E562C" w:rsidP="007B7581">
            <w:r>
              <w:t>М</w:t>
            </w:r>
            <w:r w:rsidR="0099330D">
              <w:t xml:space="preserve">ежклассовая изомерия (с </w:t>
            </w:r>
            <w:proofErr w:type="spellStart"/>
            <w:r w:rsidR="0099330D">
              <w:t>алкенами</w:t>
            </w:r>
            <w:proofErr w:type="spellEnd"/>
            <w:r w:rsidR="0099330D">
              <w:t>):</w:t>
            </w:r>
          </w:p>
          <w:p w:rsidR="0099330D" w:rsidRPr="004E562C" w:rsidRDefault="0099330D" w:rsidP="007B7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E562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4E56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4E562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4E56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4E562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4E562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бутен</w:t>
            </w:r>
            <w:r w:rsidRPr="004E562C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  <w:p w:rsidR="0099330D" w:rsidRPr="0099330D" w:rsidRDefault="001B178B" w:rsidP="007B7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16" o:spid="_x0000_s1036" style="position:absolute;z-index:251668480;visibility:visible" from="21.15pt,7.85pt" to="33.1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" strokecolor="black [3213]"/>
              </w:pict>
            </w:r>
            <w:r w:rsidR="0099330D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99330D" w:rsidRPr="0099330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99330D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99330D" w:rsidRPr="0099330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99330D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99330D" w:rsidRPr="0099330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:rsidR="0099330D" w:rsidRPr="0099330D" w:rsidRDefault="001B178B" w:rsidP="007B7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17" o:spid="_x0000_s1037" style="position:absolute;z-index:251669504;visibility:visible" from="42.9pt,.3pt" to="42.9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" strokecolor="black [3213]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15" o:spid="_x0000_s1035" style="position:absolute;z-index:251667456;visibility:visible" from="7.65pt,.3pt" to="7.6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" strokecolor="black [3213]"/>
              </w:pict>
            </w:r>
            <w:r w:rsidR="0099330D" w:rsidRPr="0099330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  <w:p w:rsidR="0099330D" w:rsidRPr="0099330D" w:rsidRDefault="001B178B" w:rsidP="007B7581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1B178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18" o:spid="_x0000_s1038" style="position:absolute;z-index:251670528;visibility:visible" from="21.15pt,8.15pt" to="33.1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" strokecolor="black [3213]"/>
              </w:pict>
            </w:r>
            <w:r w:rsidR="0099330D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99330D" w:rsidRPr="0099330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99330D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99330D" w:rsidRPr="0099330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99330D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99330D" w:rsidRPr="0099330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:rsidR="004E562C" w:rsidRDefault="0099330D" w:rsidP="007B7581">
            <w:proofErr w:type="spellStart"/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циклобутан</w:t>
            </w:r>
            <w:proofErr w:type="spellEnd"/>
          </w:p>
          <w:p w:rsidR="004E562C" w:rsidRDefault="004E562C" w:rsidP="004E562C">
            <w:pPr>
              <w:pStyle w:val="a4"/>
            </w:pPr>
            <w:r>
              <w:t xml:space="preserve">Для </w:t>
            </w:r>
            <w:proofErr w:type="spellStart"/>
            <w:r>
              <w:t>циклоалканов</w:t>
            </w:r>
            <w:proofErr w:type="spellEnd"/>
            <w:r>
              <w:t xml:space="preserve"> возможны следующие виды структурной  изомерии:                                                              а) Изомерия, связанная с размером цикла:</w:t>
            </w:r>
          </w:p>
          <w:p w:rsidR="004E562C" w:rsidRDefault="004E562C" w:rsidP="004E562C">
            <w:pPr>
              <w:pStyle w:val="a4"/>
            </w:pPr>
            <w:r>
              <w:rPr>
                <w:noProof/>
              </w:rPr>
              <w:drawing>
                <wp:inline distT="0" distB="0" distL="0" distR="0">
                  <wp:extent cx="2581275" cy="590550"/>
                  <wp:effectExtent l="19050" t="0" r="9525" b="0"/>
                  <wp:docPr id="7" name="Рисунок 1" descr="http://ok-t.ru/studopedia/baza7/1364497635708.files/image09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ok-t.ru/studopedia/baza7/1364497635708.files/image09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562C" w:rsidRDefault="004E562C" w:rsidP="004E562C">
            <w:pPr>
              <w:pStyle w:val="a4"/>
            </w:pPr>
            <w:r>
              <w:t>б) Изомерия, зависящая от положения заместителей в цикле:</w:t>
            </w:r>
          </w:p>
          <w:p w:rsidR="004E562C" w:rsidRDefault="004E562C" w:rsidP="004E562C">
            <w:pPr>
              <w:pStyle w:val="a4"/>
            </w:pPr>
            <w:r>
              <w:rPr>
                <w:noProof/>
              </w:rPr>
              <w:drawing>
                <wp:inline distT="0" distB="0" distL="0" distR="0">
                  <wp:extent cx="2752724" cy="981075"/>
                  <wp:effectExtent l="19050" t="0" r="0" b="0"/>
                  <wp:docPr id="6" name="Рисунок 2" descr="http://ok-t.ru/studopedia/baza7/1364497635708.files/image09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ok-t.ru/studopedia/baza7/1364497635708.files/image09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6681" cy="982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562C" w:rsidRDefault="004E562C" w:rsidP="004E562C">
            <w:pPr>
              <w:pStyle w:val="a4"/>
            </w:pPr>
            <w:r>
              <w:t>в) Изомерия боковых цепей</w:t>
            </w:r>
            <w:r w:rsidR="00E404FC">
              <w:t>:</w:t>
            </w:r>
          </w:p>
          <w:p w:rsidR="004E562C" w:rsidRDefault="004E562C" w:rsidP="004E562C">
            <w:pPr>
              <w:pStyle w:val="a4"/>
            </w:pPr>
            <w:r>
              <w:rPr>
                <w:noProof/>
              </w:rPr>
              <w:drawing>
                <wp:inline distT="0" distB="0" distL="0" distR="0">
                  <wp:extent cx="2873991" cy="723900"/>
                  <wp:effectExtent l="19050" t="0" r="0" b="0"/>
                  <wp:docPr id="5" name="Рисунок 3" descr="http://ok-t.ru/studopedia/baza7/1364497635708.files/image1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://ok-t.ru/studopedia/baza7/1364497635708.files/image1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3991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562C" w:rsidRDefault="004E562C" w:rsidP="004E562C"/>
          <w:p w:rsidR="001756A7" w:rsidRPr="004E562C" w:rsidRDefault="001756A7" w:rsidP="004E562C"/>
        </w:tc>
        <w:tc>
          <w:tcPr>
            <w:tcW w:w="5494" w:type="dxa"/>
          </w:tcPr>
          <w:p w:rsidR="006D0EE5" w:rsidRPr="00F26F28" w:rsidRDefault="001B178B" w:rsidP="007B7581">
            <w:pPr>
              <w:pStyle w:val="a4"/>
              <w:rPr>
                <w:sz w:val="20"/>
                <w:szCs w:val="20"/>
              </w:rPr>
            </w:pPr>
            <w:r w:rsidRPr="001B178B">
              <w:rPr>
                <w:noProof/>
                <w:sz w:val="22"/>
                <w:szCs w:val="22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117pt;margin-top:94.4pt;width:20.4pt;height:0;z-index:251664384;mso-position-horizontal-relative:text;mso-position-vertical-relative:text" o:connectortype="straight">
                  <v:stroke endarrow="block"/>
                </v:shape>
              </w:pict>
            </w:r>
            <w:r w:rsidRPr="001B178B">
              <w:rPr>
                <w:noProof/>
                <w:sz w:val="22"/>
                <w:szCs w:val="22"/>
              </w:rPr>
              <w:pict>
                <v:shape id="_x0000_s1027" type="#_x0000_t32" style="position:absolute;margin-left:65.1pt;margin-top:136.4pt;width:20.4pt;height:0;z-index:251659264;mso-position-horizontal-relative:text;mso-position-vertical-relative:text" o:connectortype="straight">
                  <v:stroke endarrow="block"/>
                </v:shape>
              </w:pict>
            </w:r>
            <w:r w:rsidR="001756A7" w:rsidRPr="00155E0C">
              <w:rPr>
                <w:sz w:val="22"/>
                <w:szCs w:val="22"/>
                <w:lang w:val="en-US"/>
              </w:rPr>
              <w:t> </w:t>
            </w:r>
            <w:r w:rsidR="001756A7">
              <w:rPr>
                <w:bCs/>
                <w:sz w:val="22"/>
                <w:szCs w:val="22"/>
              </w:rPr>
              <w:t xml:space="preserve">Получение </w:t>
            </w:r>
            <w:proofErr w:type="spellStart"/>
            <w:r w:rsidR="001756A7">
              <w:rPr>
                <w:bCs/>
                <w:sz w:val="22"/>
                <w:szCs w:val="22"/>
              </w:rPr>
              <w:t>циклоалканов</w:t>
            </w:r>
            <w:proofErr w:type="spellEnd"/>
            <w:r w:rsidR="001756A7">
              <w:rPr>
                <w:bCs/>
                <w:sz w:val="22"/>
                <w:szCs w:val="22"/>
              </w:rPr>
              <w:t xml:space="preserve">  </w:t>
            </w:r>
            <w:r w:rsidR="001756A7" w:rsidRPr="00CF5089">
              <w:rPr>
                <w:color w:val="000000"/>
                <w:sz w:val="22"/>
                <w:szCs w:val="22"/>
              </w:rPr>
              <w:t>из</w:t>
            </w:r>
            <w:r w:rsidR="001756A7">
              <w:rPr>
                <w:color w:val="000000"/>
                <w:sz w:val="22"/>
                <w:szCs w:val="22"/>
              </w:rPr>
              <w:t xml:space="preserve">:                             </w:t>
            </w:r>
            <w:r w:rsidR="001756A7" w:rsidRPr="00CF5089">
              <w:rPr>
                <w:color w:val="000000"/>
                <w:sz w:val="22"/>
                <w:szCs w:val="22"/>
              </w:rPr>
              <w:t xml:space="preserve"> </w:t>
            </w:r>
            <w:r w:rsidR="001756A7" w:rsidRPr="00DF76B2">
              <w:rPr>
                <w:b/>
                <w:color w:val="000000"/>
                <w:sz w:val="22"/>
                <w:szCs w:val="22"/>
              </w:rPr>
              <w:t>1).линейных соединений</w:t>
            </w:r>
            <w:r w:rsidR="001756A7" w:rsidRPr="00CF5089">
              <w:rPr>
                <w:color w:val="000000"/>
                <w:sz w:val="22"/>
                <w:szCs w:val="22"/>
              </w:rPr>
              <w:t xml:space="preserve"> — </w:t>
            </w:r>
            <w:proofErr w:type="spellStart"/>
            <w:r w:rsidR="001756A7" w:rsidRPr="00CF5089">
              <w:rPr>
                <w:color w:val="000000"/>
                <w:sz w:val="22"/>
                <w:szCs w:val="22"/>
              </w:rPr>
              <w:t>алканов</w:t>
            </w:r>
            <w:proofErr w:type="spellEnd"/>
            <w:r w:rsidR="001756A7" w:rsidRPr="00CF5089">
              <w:rPr>
                <w:color w:val="000000"/>
                <w:sz w:val="22"/>
                <w:szCs w:val="22"/>
              </w:rPr>
              <w:t>:</w:t>
            </w:r>
            <w:r w:rsidR="001756A7">
              <w:rPr>
                <w:color w:val="000000"/>
                <w:sz w:val="22"/>
                <w:szCs w:val="22"/>
              </w:rPr>
              <w:t xml:space="preserve"> </w:t>
            </w:r>
            <w:r w:rsidR="001756A7">
              <w:rPr>
                <w:color w:val="000000"/>
              </w:rPr>
              <w:t>запомнить</w:t>
            </w:r>
            <w:r w:rsidR="001756A7" w:rsidRPr="00CF5089">
              <w:rPr>
                <w:color w:val="000000"/>
                <w:sz w:val="22"/>
                <w:szCs w:val="22"/>
              </w:rPr>
              <w:t xml:space="preserve"> правило — циклизация любых линейных соединений состоит из этапов: </w:t>
            </w:r>
            <w:r w:rsidR="001756A7">
              <w:rPr>
                <w:color w:val="000000"/>
                <w:sz w:val="22"/>
                <w:szCs w:val="22"/>
              </w:rPr>
              <w:t xml:space="preserve">                                                              </w:t>
            </w:r>
            <w:r w:rsidR="001756A7" w:rsidRPr="00CF5089">
              <w:rPr>
                <w:color w:val="000000"/>
                <w:sz w:val="22"/>
                <w:szCs w:val="22"/>
              </w:rPr>
              <w:t>1) активация цепи с двух концов:   СH</w:t>
            </w:r>
            <w:r w:rsidR="001756A7" w:rsidRPr="00CF5089">
              <w:rPr>
                <w:color w:val="000000"/>
                <w:sz w:val="22"/>
                <w:szCs w:val="22"/>
                <w:vertAlign w:val="subscript"/>
              </w:rPr>
              <w:t>2</w:t>
            </w:r>
            <w:r w:rsidR="001756A7" w:rsidRPr="00CF5089">
              <w:rPr>
                <w:color w:val="000000"/>
                <w:sz w:val="22"/>
                <w:szCs w:val="22"/>
              </w:rPr>
              <w:t>Cl — CH</w:t>
            </w:r>
            <w:r w:rsidR="001756A7" w:rsidRPr="00CF5089">
              <w:rPr>
                <w:color w:val="000000"/>
                <w:sz w:val="22"/>
                <w:szCs w:val="22"/>
                <w:vertAlign w:val="subscript"/>
              </w:rPr>
              <w:t>2</w:t>
            </w:r>
            <w:r w:rsidR="001756A7" w:rsidRPr="00CF5089">
              <w:rPr>
                <w:color w:val="000000"/>
                <w:sz w:val="22"/>
                <w:szCs w:val="22"/>
              </w:rPr>
              <w:t xml:space="preserve"> — CH</w:t>
            </w:r>
            <w:r w:rsidR="001756A7" w:rsidRPr="00CF5089">
              <w:rPr>
                <w:color w:val="000000"/>
                <w:sz w:val="22"/>
                <w:szCs w:val="22"/>
                <w:vertAlign w:val="subscript"/>
              </w:rPr>
              <w:t>2</w:t>
            </w:r>
            <w:r w:rsidR="001756A7" w:rsidRPr="00CF5089">
              <w:rPr>
                <w:color w:val="000000"/>
                <w:sz w:val="22"/>
                <w:szCs w:val="22"/>
              </w:rPr>
              <w:t>Cl</w:t>
            </w:r>
            <w:r w:rsidR="001756A7">
              <w:rPr>
                <w:color w:val="000000"/>
                <w:sz w:val="22"/>
                <w:szCs w:val="22"/>
              </w:rPr>
              <w:t xml:space="preserve">                                                     </w:t>
            </w:r>
            <w:r w:rsidR="00F26F28">
              <w:rPr>
                <w:color w:val="000000"/>
                <w:sz w:val="22"/>
                <w:szCs w:val="22"/>
              </w:rPr>
              <w:t xml:space="preserve">                                           </w:t>
            </w:r>
            <w:r w:rsidR="001756A7">
              <w:rPr>
                <w:color w:val="000000"/>
                <w:sz w:val="22"/>
                <w:szCs w:val="22"/>
              </w:rPr>
              <w:t xml:space="preserve"> </w:t>
            </w:r>
            <w:r w:rsidR="001756A7" w:rsidRPr="00CF5089">
              <w:rPr>
                <w:color w:val="000000"/>
                <w:sz w:val="22"/>
                <w:szCs w:val="22"/>
              </w:rPr>
              <w:t xml:space="preserve">2) замыкание в цикл </w:t>
            </w:r>
            <w:proofErr w:type="spellStart"/>
            <w:r w:rsidR="001756A7" w:rsidRPr="00CF5089">
              <w:rPr>
                <w:color w:val="000000"/>
                <w:sz w:val="22"/>
                <w:szCs w:val="22"/>
              </w:rPr>
              <w:t>дегалогенированием</w:t>
            </w:r>
            <w:proofErr w:type="spellEnd"/>
            <w:r w:rsidR="001756A7" w:rsidRPr="00CF5089">
              <w:rPr>
                <w:color w:val="000000"/>
                <w:sz w:val="22"/>
                <w:szCs w:val="22"/>
              </w:rPr>
              <w:t xml:space="preserve">: </w:t>
            </w:r>
            <w:r w:rsidR="001756A7">
              <w:rPr>
                <w:color w:val="000000"/>
                <w:sz w:val="22"/>
                <w:szCs w:val="22"/>
              </w:rPr>
              <w:t xml:space="preserve">                                    </w:t>
            </w:r>
            <w:r w:rsidR="001756A7" w:rsidRPr="00CF5089">
              <w:rPr>
                <w:color w:val="000000"/>
                <w:sz w:val="20"/>
                <w:szCs w:val="20"/>
              </w:rPr>
              <w:t>СH</w:t>
            </w:r>
            <w:r w:rsidR="001756A7" w:rsidRPr="00CF5089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="0037067A">
              <w:rPr>
                <w:color w:val="000000"/>
                <w:sz w:val="20"/>
                <w:szCs w:val="20"/>
              </w:rPr>
              <w:t>Cl -</w:t>
            </w:r>
            <w:r w:rsidR="001756A7" w:rsidRPr="00CF5089">
              <w:rPr>
                <w:color w:val="000000"/>
                <w:sz w:val="20"/>
                <w:szCs w:val="20"/>
              </w:rPr>
              <w:t xml:space="preserve"> CH</w:t>
            </w:r>
            <w:r w:rsidR="001756A7" w:rsidRPr="00CF5089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="001756A7" w:rsidRPr="00CF5089">
              <w:rPr>
                <w:color w:val="000000"/>
                <w:sz w:val="20"/>
                <w:szCs w:val="20"/>
              </w:rPr>
              <w:t xml:space="preserve"> </w:t>
            </w:r>
            <w:r w:rsidR="0037067A">
              <w:rPr>
                <w:color w:val="000000"/>
                <w:sz w:val="20"/>
                <w:szCs w:val="20"/>
              </w:rPr>
              <w:t>-</w:t>
            </w:r>
            <w:r w:rsidR="001756A7" w:rsidRPr="00CF5089">
              <w:rPr>
                <w:color w:val="000000"/>
                <w:sz w:val="20"/>
                <w:szCs w:val="20"/>
              </w:rPr>
              <w:t xml:space="preserve"> CH</w:t>
            </w:r>
            <w:r w:rsidR="001756A7" w:rsidRPr="00CF5089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="001756A7" w:rsidRPr="00CF5089">
              <w:rPr>
                <w:color w:val="000000"/>
                <w:sz w:val="20"/>
                <w:szCs w:val="20"/>
              </w:rPr>
              <w:t xml:space="preserve">Cl + </w:t>
            </w:r>
            <w:proofErr w:type="spellStart"/>
            <w:r w:rsidR="001756A7" w:rsidRPr="00CF5089">
              <w:rPr>
                <w:color w:val="000000"/>
                <w:sz w:val="20"/>
                <w:szCs w:val="20"/>
              </w:rPr>
              <w:t>Zn</w:t>
            </w:r>
            <w:proofErr w:type="spellEnd"/>
            <w:r w:rsidR="003E3834" w:rsidRPr="0037067A">
              <w:rPr>
                <w:color w:val="000000"/>
                <w:sz w:val="20"/>
                <w:szCs w:val="20"/>
              </w:rPr>
              <w:t xml:space="preserve">            </w:t>
            </w:r>
            <w:r w:rsidR="0037067A">
              <w:rPr>
                <w:color w:val="000000"/>
                <w:sz w:val="20"/>
                <w:szCs w:val="20"/>
              </w:rPr>
              <w:t xml:space="preserve">    </w:t>
            </w:r>
            <w:r w:rsidR="001756A7" w:rsidRPr="00CF5089">
              <w:rPr>
                <w:color w:val="000000"/>
                <w:sz w:val="20"/>
                <w:szCs w:val="20"/>
              </w:rPr>
              <w:t>C</w:t>
            </w:r>
            <w:r w:rsidR="001756A7" w:rsidRPr="00CF5089">
              <w:rPr>
                <w:color w:val="000000"/>
                <w:sz w:val="20"/>
                <w:szCs w:val="20"/>
                <w:vertAlign w:val="subscript"/>
              </w:rPr>
              <w:t>3</w:t>
            </w:r>
            <w:r w:rsidR="001756A7" w:rsidRPr="00CF5089">
              <w:rPr>
                <w:color w:val="000000"/>
                <w:sz w:val="20"/>
                <w:szCs w:val="20"/>
              </w:rPr>
              <w:t>H</w:t>
            </w:r>
            <w:r w:rsidR="001756A7" w:rsidRPr="00CF5089">
              <w:rPr>
                <w:color w:val="000000"/>
                <w:sz w:val="20"/>
                <w:szCs w:val="20"/>
                <w:vertAlign w:val="subscript"/>
              </w:rPr>
              <w:t>6</w:t>
            </w:r>
            <w:r w:rsidR="001756A7" w:rsidRPr="00CF5089">
              <w:rPr>
                <w:color w:val="000000"/>
                <w:sz w:val="20"/>
                <w:szCs w:val="20"/>
              </w:rPr>
              <w:t xml:space="preserve"> + ZnCl</w:t>
            </w:r>
            <w:r w:rsidR="001756A7" w:rsidRPr="00CF5089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="0037067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37067A" w:rsidRPr="00155E0C">
              <w:rPr>
                <w:sz w:val="20"/>
                <w:szCs w:val="20"/>
              </w:rPr>
              <w:t>или</w:t>
            </w:r>
            <w:r w:rsidR="0037067A">
              <w:rPr>
                <w:sz w:val="20"/>
                <w:szCs w:val="20"/>
              </w:rPr>
              <w:t xml:space="preserve">                                                                                 </w:t>
            </w:r>
            <w:proofErr w:type="spellStart"/>
            <w:r w:rsidR="0037067A" w:rsidRPr="00155E0C">
              <w:rPr>
                <w:sz w:val="20"/>
                <w:szCs w:val="20"/>
                <w:lang w:val="en-US"/>
              </w:rPr>
              <w:t>Cl</w:t>
            </w:r>
            <w:proofErr w:type="spellEnd"/>
            <w:r w:rsidR="0037067A" w:rsidRPr="00155E0C">
              <w:rPr>
                <w:sz w:val="20"/>
                <w:szCs w:val="20"/>
              </w:rPr>
              <w:t>-</w:t>
            </w:r>
            <w:r w:rsidR="0037067A" w:rsidRPr="00155E0C">
              <w:rPr>
                <w:sz w:val="20"/>
                <w:szCs w:val="20"/>
                <w:lang w:val="en-US"/>
              </w:rPr>
              <w:t>CH</w:t>
            </w:r>
            <w:r w:rsidR="0037067A" w:rsidRPr="00155E0C">
              <w:rPr>
                <w:sz w:val="20"/>
                <w:szCs w:val="20"/>
                <w:vertAlign w:val="subscript"/>
              </w:rPr>
              <w:t>2</w:t>
            </w:r>
            <w:r w:rsidR="0037067A" w:rsidRPr="00155E0C">
              <w:rPr>
                <w:sz w:val="20"/>
                <w:szCs w:val="20"/>
              </w:rPr>
              <w:t>-</w:t>
            </w:r>
            <w:r w:rsidR="0037067A" w:rsidRPr="00155E0C">
              <w:rPr>
                <w:sz w:val="20"/>
                <w:szCs w:val="20"/>
                <w:lang w:val="en-US"/>
              </w:rPr>
              <w:t>CH</w:t>
            </w:r>
            <w:r w:rsidR="0037067A" w:rsidRPr="00155E0C">
              <w:rPr>
                <w:sz w:val="20"/>
                <w:szCs w:val="20"/>
                <w:vertAlign w:val="subscript"/>
              </w:rPr>
              <w:t>2</w:t>
            </w:r>
            <w:r w:rsidR="0037067A" w:rsidRPr="00155E0C">
              <w:rPr>
                <w:sz w:val="20"/>
                <w:szCs w:val="20"/>
              </w:rPr>
              <w:t>-</w:t>
            </w:r>
            <w:r w:rsidR="0037067A" w:rsidRPr="00155E0C">
              <w:rPr>
                <w:sz w:val="20"/>
                <w:szCs w:val="20"/>
                <w:lang w:val="en-US"/>
              </w:rPr>
              <w:t>CH</w:t>
            </w:r>
            <w:r w:rsidR="0037067A" w:rsidRPr="00155E0C">
              <w:rPr>
                <w:sz w:val="20"/>
                <w:szCs w:val="20"/>
                <w:vertAlign w:val="subscript"/>
              </w:rPr>
              <w:t>2</w:t>
            </w:r>
            <w:r w:rsidR="0037067A" w:rsidRPr="00155E0C">
              <w:rPr>
                <w:sz w:val="20"/>
                <w:szCs w:val="20"/>
              </w:rPr>
              <w:t>-</w:t>
            </w:r>
            <w:r w:rsidR="0037067A" w:rsidRPr="00155E0C">
              <w:rPr>
                <w:sz w:val="20"/>
                <w:szCs w:val="20"/>
                <w:lang w:val="en-US"/>
              </w:rPr>
              <w:t>CH</w:t>
            </w:r>
            <w:r w:rsidR="0037067A" w:rsidRPr="00155E0C">
              <w:rPr>
                <w:sz w:val="20"/>
                <w:szCs w:val="20"/>
                <w:vertAlign w:val="subscript"/>
              </w:rPr>
              <w:t>2</w:t>
            </w:r>
            <w:r w:rsidR="0037067A" w:rsidRPr="00155E0C">
              <w:rPr>
                <w:sz w:val="20"/>
                <w:szCs w:val="20"/>
              </w:rPr>
              <w:t>-</w:t>
            </w:r>
            <w:proofErr w:type="spellStart"/>
            <w:r w:rsidR="0037067A" w:rsidRPr="00155E0C">
              <w:rPr>
                <w:sz w:val="20"/>
                <w:szCs w:val="20"/>
                <w:lang w:val="en-US"/>
              </w:rPr>
              <w:t>Cl</w:t>
            </w:r>
            <w:proofErr w:type="spellEnd"/>
            <w:r w:rsidR="0037067A" w:rsidRPr="00155E0C">
              <w:rPr>
                <w:sz w:val="20"/>
                <w:szCs w:val="20"/>
              </w:rPr>
              <w:t xml:space="preserve"> + 2</w:t>
            </w:r>
            <w:r w:rsidR="0037067A" w:rsidRPr="00155E0C">
              <w:rPr>
                <w:sz w:val="20"/>
                <w:szCs w:val="20"/>
                <w:lang w:val="en-US"/>
              </w:rPr>
              <w:t>Na</w:t>
            </w:r>
            <w:r w:rsidR="0037067A" w:rsidRPr="00155E0C">
              <w:rPr>
                <w:sz w:val="20"/>
                <w:szCs w:val="20"/>
              </w:rPr>
              <w:t xml:space="preserve"> → 2</w:t>
            </w:r>
            <w:proofErr w:type="spellStart"/>
            <w:r w:rsidR="0037067A" w:rsidRPr="00155E0C">
              <w:rPr>
                <w:sz w:val="20"/>
                <w:szCs w:val="20"/>
                <w:lang w:val="en-US"/>
              </w:rPr>
              <w:t>NaCl</w:t>
            </w:r>
            <w:proofErr w:type="spellEnd"/>
            <w:r w:rsidR="0037067A" w:rsidRPr="00155E0C">
              <w:rPr>
                <w:sz w:val="20"/>
                <w:szCs w:val="20"/>
              </w:rPr>
              <w:t xml:space="preserve"> + </w:t>
            </w:r>
            <w:r w:rsidR="0037067A" w:rsidRPr="00155E0C">
              <w:rPr>
                <w:sz w:val="20"/>
                <w:szCs w:val="20"/>
                <w:lang w:val="en-US"/>
              </w:rPr>
              <w:t>C</w:t>
            </w:r>
            <w:r w:rsidR="0037067A" w:rsidRPr="00155E0C">
              <w:rPr>
                <w:sz w:val="20"/>
                <w:szCs w:val="20"/>
                <w:vertAlign w:val="subscript"/>
              </w:rPr>
              <w:t>4</w:t>
            </w:r>
            <w:r w:rsidR="0037067A" w:rsidRPr="00155E0C">
              <w:rPr>
                <w:sz w:val="20"/>
                <w:szCs w:val="20"/>
                <w:lang w:val="en-US"/>
              </w:rPr>
              <w:t>H</w:t>
            </w:r>
            <w:r w:rsidR="0037067A" w:rsidRPr="00155E0C">
              <w:rPr>
                <w:sz w:val="20"/>
                <w:szCs w:val="20"/>
                <w:vertAlign w:val="subscript"/>
              </w:rPr>
              <w:t>8</w:t>
            </w:r>
            <w:r w:rsidR="0037067A">
              <w:rPr>
                <w:sz w:val="20"/>
                <w:szCs w:val="20"/>
                <w:vertAlign w:val="subscript"/>
              </w:rPr>
              <w:t xml:space="preserve"> </w:t>
            </w:r>
            <w:r w:rsidR="0037067A">
              <w:t xml:space="preserve">       </w:t>
            </w:r>
            <w:r w:rsidR="006D0EE5">
              <w:t xml:space="preserve">                                                                                 </w:t>
            </w:r>
            <w:r w:rsidR="001756A7" w:rsidRPr="00DF76B2">
              <w:rPr>
                <w:b/>
              </w:rPr>
              <w:t>2).</w:t>
            </w:r>
            <w:r w:rsidR="001756A7" w:rsidRPr="00DF76B2">
              <w:rPr>
                <w:b/>
                <w:color w:val="000000"/>
                <w:sz w:val="22"/>
                <w:szCs w:val="22"/>
              </w:rPr>
              <w:t>из ароматических</w:t>
            </w:r>
            <w:r w:rsidR="001756A7" w:rsidRPr="00CF5089">
              <w:rPr>
                <w:color w:val="000000"/>
                <w:sz w:val="22"/>
                <w:szCs w:val="22"/>
              </w:rPr>
              <w:t xml:space="preserve"> соединений гидрированием:  </w:t>
            </w:r>
            <w:r w:rsidR="003E3834" w:rsidRPr="00155E0C">
              <w:rPr>
                <w:sz w:val="28"/>
                <w:szCs w:val="28"/>
                <w:lang w:val="en-US"/>
              </w:rPr>
              <w:t>C</w:t>
            </w:r>
            <w:r w:rsidR="003E3834" w:rsidRPr="00155E0C">
              <w:rPr>
                <w:sz w:val="28"/>
                <w:szCs w:val="28"/>
                <w:vertAlign w:val="subscript"/>
              </w:rPr>
              <w:t>6</w:t>
            </w:r>
            <w:r w:rsidR="003E3834" w:rsidRPr="00155E0C">
              <w:rPr>
                <w:sz w:val="28"/>
                <w:szCs w:val="28"/>
                <w:lang w:val="en-US"/>
              </w:rPr>
              <w:t>H</w:t>
            </w:r>
            <w:r w:rsidR="003E3834" w:rsidRPr="00155E0C">
              <w:rPr>
                <w:sz w:val="28"/>
                <w:szCs w:val="28"/>
                <w:vertAlign w:val="subscript"/>
              </w:rPr>
              <w:t>6</w:t>
            </w:r>
            <w:r w:rsidR="003E3834" w:rsidRPr="00155E0C">
              <w:rPr>
                <w:sz w:val="28"/>
                <w:szCs w:val="28"/>
              </w:rPr>
              <w:t xml:space="preserve"> + </w:t>
            </w:r>
            <w:r w:rsidR="003E3834">
              <w:rPr>
                <w:sz w:val="28"/>
                <w:szCs w:val="28"/>
              </w:rPr>
              <w:t>3</w:t>
            </w:r>
            <w:r w:rsidR="003E3834" w:rsidRPr="00155E0C">
              <w:rPr>
                <w:sz w:val="28"/>
                <w:szCs w:val="28"/>
                <w:lang w:val="en-US"/>
              </w:rPr>
              <w:t>H</w:t>
            </w:r>
            <w:r w:rsidR="003E3834" w:rsidRPr="00155E0C">
              <w:rPr>
                <w:sz w:val="28"/>
                <w:szCs w:val="28"/>
                <w:vertAlign w:val="subscript"/>
              </w:rPr>
              <w:t>2</w:t>
            </w:r>
            <w:r w:rsidR="003E3834" w:rsidRPr="00155E0C">
              <w:rPr>
                <w:sz w:val="28"/>
                <w:szCs w:val="28"/>
              </w:rPr>
              <w:t xml:space="preserve"> </w:t>
            </w:r>
            <w:r w:rsidR="003E3834" w:rsidRPr="00155E0C">
              <w:rPr>
                <w:i/>
                <w:iCs/>
                <w:sz w:val="28"/>
                <w:szCs w:val="28"/>
                <w:vertAlign w:val="superscript"/>
                <w:lang w:val="en-US"/>
              </w:rPr>
              <w:t>t</w:t>
            </w:r>
            <w:proofErr w:type="gramStart"/>
            <w:r w:rsidR="003E3834" w:rsidRPr="00155E0C">
              <w:rPr>
                <w:i/>
                <w:iCs/>
                <w:sz w:val="28"/>
                <w:szCs w:val="28"/>
                <w:vertAlign w:val="superscript"/>
              </w:rPr>
              <w:t>,</w:t>
            </w:r>
            <w:r w:rsidR="003E3834" w:rsidRPr="00155E0C">
              <w:rPr>
                <w:i/>
                <w:iCs/>
                <w:sz w:val="28"/>
                <w:szCs w:val="28"/>
                <w:vertAlign w:val="superscript"/>
                <w:lang w:val="en-US"/>
              </w:rPr>
              <w:t>p</w:t>
            </w:r>
            <w:r w:rsidR="003E3834" w:rsidRPr="00155E0C">
              <w:rPr>
                <w:i/>
                <w:iCs/>
                <w:sz w:val="28"/>
                <w:szCs w:val="28"/>
                <w:vertAlign w:val="superscript"/>
              </w:rPr>
              <w:t>,</w:t>
            </w:r>
            <w:r w:rsidR="003E3834" w:rsidRPr="00155E0C">
              <w:rPr>
                <w:i/>
                <w:iCs/>
                <w:sz w:val="28"/>
                <w:szCs w:val="28"/>
                <w:vertAlign w:val="superscript"/>
                <w:lang w:val="en-US"/>
              </w:rPr>
              <w:t>Ni</w:t>
            </w:r>
            <w:proofErr w:type="gramEnd"/>
            <w:r w:rsidR="003E3834" w:rsidRPr="00155E0C">
              <w:rPr>
                <w:sz w:val="28"/>
                <w:szCs w:val="28"/>
              </w:rPr>
              <w:t xml:space="preserve"> </w:t>
            </w:r>
            <w:r w:rsidR="003E3834" w:rsidRPr="00155E0C">
              <w:rPr>
                <w:sz w:val="28"/>
                <w:szCs w:val="28"/>
                <w:lang w:val="en-US"/>
              </w:rPr>
              <w:t>C</w:t>
            </w:r>
            <w:r w:rsidR="003E3834" w:rsidRPr="00155E0C">
              <w:rPr>
                <w:sz w:val="28"/>
                <w:szCs w:val="28"/>
                <w:vertAlign w:val="subscript"/>
              </w:rPr>
              <w:t>6</w:t>
            </w:r>
            <w:r w:rsidR="003E3834" w:rsidRPr="00155E0C">
              <w:rPr>
                <w:sz w:val="28"/>
                <w:szCs w:val="28"/>
                <w:lang w:val="en-US"/>
              </w:rPr>
              <w:t>H</w:t>
            </w:r>
            <w:r w:rsidR="003E3834" w:rsidRPr="00155E0C">
              <w:rPr>
                <w:sz w:val="28"/>
                <w:szCs w:val="28"/>
                <w:vertAlign w:val="subscript"/>
              </w:rPr>
              <w:t xml:space="preserve">12 </w:t>
            </w:r>
            <w:r w:rsidR="0037067A">
              <w:t xml:space="preserve">          </w:t>
            </w:r>
            <w:r w:rsidR="006D0EE5">
              <w:t xml:space="preserve">                                          </w:t>
            </w:r>
            <w:r w:rsidR="00EB6D0B" w:rsidRPr="00DF76B2">
              <w:rPr>
                <w:b/>
                <w:sz w:val="22"/>
                <w:szCs w:val="22"/>
              </w:rPr>
              <w:t>В промышленности</w:t>
            </w:r>
            <w:r w:rsidR="00EB6D0B" w:rsidRPr="0037067A">
              <w:rPr>
                <w:sz w:val="22"/>
                <w:szCs w:val="22"/>
              </w:rPr>
              <w:t xml:space="preserve"> -из</w:t>
            </w:r>
            <w:r w:rsidR="00EB6D0B" w:rsidRPr="00155E0C">
              <w:rPr>
                <w:sz w:val="22"/>
                <w:szCs w:val="22"/>
              </w:rPr>
              <w:t xml:space="preserve"> нефти (пяти- и шестичленных)</w:t>
            </w:r>
            <w:r w:rsidR="0037067A">
              <w:t xml:space="preserve"> </w:t>
            </w:r>
            <w:proofErr w:type="spellStart"/>
            <w:r w:rsidR="00EB6D0B" w:rsidRPr="00155E0C">
              <w:rPr>
                <w:sz w:val="22"/>
                <w:szCs w:val="22"/>
              </w:rPr>
              <w:t>Циклоалканы</w:t>
            </w:r>
            <w:proofErr w:type="spellEnd"/>
            <w:r w:rsidR="00EB6D0B" w:rsidRPr="00155E0C">
              <w:rPr>
                <w:sz w:val="22"/>
                <w:szCs w:val="22"/>
              </w:rPr>
              <w:t xml:space="preserve"> содержатся в значительных количествах в </w:t>
            </w:r>
            <w:proofErr w:type="spellStart"/>
            <w:r w:rsidR="00EB6D0B" w:rsidRPr="00155E0C">
              <w:rPr>
                <w:sz w:val="22"/>
                <w:szCs w:val="22"/>
              </w:rPr>
              <w:t>нефтях</w:t>
            </w:r>
            <w:proofErr w:type="spellEnd"/>
            <w:r w:rsidR="00EB6D0B" w:rsidRPr="00155E0C">
              <w:rPr>
                <w:sz w:val="22"/>
                <w:szCs w:val="22"/>
              </w:rPr>
              <w:t xml:space="preserve"> некоторых месторождений (отсюда произошло одно из их названий - </w:t>
            </w:r>
            <w:r w:rsidR="00EB6D0B" w:rsidRPr="00155E0C">
              <w:rPr>
                <w:i/>
                <w:iCs/>
                <w:sz w:val="22"/>
                <w:szCs w:val="22"/>
              </w:rPr>
              <w:t>нафтены</w:t>
            </w:r>
            <w:r w:rsidR="00EB6D0B" w:rsidRPr="00155E0C">
              <w:rPr>
                <w:sz w:val="22"/>
                <w:szCs w:val="22"/>
              </w:rPr>
              <w:t xml:space="preserve">). При переработке нефти выделяют главным образом </w:t>
            </w:r>
            <w:proofErr w:type="spellStart"/>
            <w:r w:rsidR="00EB6D0B" w:rsidRPr="00155E0C">
              <w:rPr>
                <w:sz w:val="22"/>
                <w:szCs w:val="22"/>
              </w:rPr>
              <w:t>циклоалканы</w:t>
            </w:r>
            <w:proofErr w:type="spellEnd"/>
            <w:r w:rsidR="00EB6D0B" w:rsidRPr="00155E0C">
              <w:rPr>
                <w:sz w:val="22"/>
                <w:szCs w:val="22"/>
              </w:rPr>
              <w:t xml:space="preserve"> С</w:t>
            </w:r>
            <w:r w:rsidR="00EB6D0B" w:rsidRPr="00155E0C">
              <w:rPr>
                <w:sz w:val="22"/>
                <w:szCs w:val="22"/>
                <w:vertAlign w:val="subscript"/>
              </w:rPr>
              <w:t>5</w:t>
            </w:r>
            <w:r w:rsidR="00EB6D0B" w:rsidRPr="00155E0C">
              <w:rPr>
                <w:sz w:val="22"/>
                <w:szCs w:val="22"/>
              </w:rPr>
              <w:t xml:space="preserve"> - С</w:t>
            </w:r>
            <w:proofErr w:type="gramStart"/>
            <w:r w:rsidR="00EB6D0B" w:rsidRPr="00155E0C">
              <w:rPr>
                <w:sz w:val="22"/>
                <w:szCs w:val="22"/>
                <w:vertAlign w:val="subscript"/>
              </w:rPr>
              <w:t>7</w:t>
            </w:r>
            <w:proofErr w:type="gramEnd"/>
            <w:r w:rsidR="00F26F28">
              <w:rPr>
                <w:sz w:val="22"/>
                <w:szCs w:val="22"/>
              </w:rPr>
              <w:t xml:space="preserve"> </w:t>
            </w:r>
            <w:r w:rsidR="006D0EE5" w:rsidRPr="00DF76B2">
              <w:rPr>
                <w:b/>
                <w:sz w:val="22"/>
                <w:szCs w:val="22"/>
              </w:rPr>
              <w:t xml:space="preserve">Реакцией </w:t>
            </w:r>
            <w:proofErr w:type="spellStart"/>
            <w:r w:rsidR="006D0EE5" w:rsidRPr="00DF76B2">
              <w:rPr>
                <w:b/>
                <w:sz w:val="22"/>
                <w:szCs w:val="22"/>
              </w:rPr>
              <w:t>Вюрца</w:t>
            </w:r>
            <w:proofErr w:type="spellEnd"/>
            <w:r w:rsidR="00DF76B2">
              <w:rPr>
                <w:sz w:val="22"/>
                <w:szCs w:val="22"/>
              </w:rPr>
              <w:t>:</w:t>
            </w:r>
          </w:p>
          <w:p w:rsidR="006D0EE5" w:rsidRDefault="00F26F28" w:rsidP="007B7581">
            <w:r>
              <w:rPr>
                <w:noProof/>
                <w:lang w:eastAsia="ru-RU"/>
              </w:rPr>
              <w:drawing>
                <wp:inline distT="0" distB="0" distL="0" distR="0">
                  <wp:extent cx="2924175" cy="428625"/>
                  <wp:effectExtent l="19050" t="0" r="9525" b="0"/>
                  <wp:docPr id="2" name="Рисунок 7" descr="http://www.kazedu.kz/images/referats/a37/111020/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kazedu.kz/images/referats/a37/111020/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587" cy="431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76B2" w:rsidRDefault="00DF76B2" w:rsidP="007B7581">
            <w:pPr>
              <w:rPr>
                <w:b/>
              </w:rPr>
            </w:pPr>
            <w:r w:rsidRPr="00DF76B2">
              <w:rPr>
                <w:b/>
              </w:rPr>
              <w:t>Пиролиз солей дикарбоновых кислот</w:t>
            </w:r>
            <w:r>
              <w:rPr>
                <w:b/>
              </w:rPr>
              <w:t>.</w:t>
            </w:r>
          </w:p>
          <w:p w:rsidR="00DF76B2" w:rsidRPr="0075561A" w:rsidRDefault="00976D6E" w:rsidP="007B7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5561A">
              <w:rPr>
                <w:rFonts w:ascii="Times New Roman" w:hAnsi="Times New Roman" w:cs="Times New Roman"/>
                <w:b/>
                <w:sz w:val="24"/>
                <w:szCs w:val="24"/>
              </w:rPr>
              <w:t>Дегалогенирование</w:t>
            </w:r>
            <w:proofErr w:type="spellEnd"/>
            <w:r w:rsidRPr="007556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75561A">
              <w:rPr>
                <w:rFonts w:ascii="Times New Roman" w:hAnsi="Times New Roman" w:cs="Times New Roman"/>
                <w:b/>
                <w:sz w:val="24"/>
                <w:szCs w:val="24"/>
              </w:rPr>
              <w:t>дигалогенпроизводных</w:t>
            </w:r>
            <w:proofErr w:type="spellEnd"/>
            <w:r w:rsidRPr="007556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5561A">
              <w:rPr>
                <w:rFonts w:ascii="Times New Roman" w:hAnsi="Times New Roman" w:cs="Times New Roman"/>
                <w:b/>
                <w:sz w:val="24"/>
                <w:szCs w:val="24"/>
              </w:rPr>
              <w:t>алканов</w:t>
            </w:r>
            <w:proofErr w:type="spellEnd"/>
            <w:r w:rsidRPr="0075561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5561A" w:rsidRPr="0075561A" w:rsidRDefault="0075561A" w:rsidP="0075561A">
            <w:pPr>
              <w:pStyle w:val="a8"/>
            </w:pPr>
            <w:r>
              <w:rPr>
                <w:noProof/>
              </w:rPr>
              <w:pict>
                <v:shape id="_x0000_s1039" type="#_x0000_t32" style="position:absolute;margin-left:2in;margin-top:5.35pt;width:20.4pt;height:0;z-index:251671552" o:connectortype="straight">
                  <v:stroke endarrow="block"/>
                </v:shape>
              </w:pict>
            </w:r>
            <w:r w:rsidRPr="0075561A">
              <w:rPr>
                <w:noProof/>
                <w:lang w:eastAsia="ru-RU"/>
              </w:rPr>
              <w:t xml:space="preserve"> </w:t>
            </w:r>
            <w:proofErr w:type="spellStart"/>
            <w:r w:rsidRPr="0075561A">
              <w:t>Cl</w:t>
            </w:r>
            <w:proofErr w:type="spellEnd"/>
            <w:r w:rsidRPr="0075561A">
              <w:t xml:space="preserve"> - CH</w:t>
            </w:r>
            <w:r w:rsidRPr="0075561A">
              <w:rPr>
                <w:vertAlign w:val="subscript"/>
              </w:rPr>
              <w:t xml:space="preserve">2 </w:t>
            </w:r>
            <w:r w:rsidRPr="0075561A">
              <w:t>- CH</w:t>
            </w:r>
            <w:r w:rsidRPr="0075561A">
              <w:rPr>
                <w:vertAlign w:val="subscript"/>
              </w:rPr>
              <w:t>2</w:t>
            </w:r>
            <w:r w:rsidRPr="0075561A">
              <w:t xml:space="preserve"> - CH</w:t>
            </w:r>
            <w:r w:rsidRPr="0075561A">
              <w:rPr>
                <w:vertAlign w:val="subscript"/>
              </w:rPr>
              <w:t>2</w:t>
            </w:r>
            <w:r w:rsidRPr="0075561A">
              <w:t xml:space="preserve"> - CH</w:t>
            </w:r>
            <w:r>
              <w:t xml:space="preserve"> -</w:t>
            </w:r>
            <w:proofErr w:type="spellStart"/>
            <w:r w:rsidRPr="0075561A">
              <w:t>Cl</w:t>
            </w:r>
            <w:proofErr w:type="spellEnd"/>
            <w:r w:rsidRPr="0075561A">
              <w:t xml:space="preserve"> + </w:t>
            </w:r>
            <w:proofErr w:type="spellStart"/>
            <w:r w:rsidRPr="0075561A">
              <w:t>Zn</w:t>
            </w:r>
            <w:proofErr w:type="spellEnd"/>
            <w:r w:rsidRPr="0075561A">
              <w:t xml:space="preserve">  </w:t>
            </w:r>
            <w:r>
              <w:br/>
            </w:r>
            <w:r w:rsidRPr="0075561A">
              <w:t xml:space="preserve">   H</w:t>
            </w:r>
            <w:r w:rsidRPr="0075561A">
              <w:rPr>
                <w:vertAlign w:val="subscript"/>
              </w:rPr>
              <w:t>2</w:t>
            </w:r>
            <w:r w:rsidRPr="0075561A">
              <w:t>C____ CH</w:t>
            </w:r>
            <w:r w:rsidRPr="0075561A">
              <w:rPr>
                <w:vertAlign w:val="subscript"/>
              </w:rPr>
              <w:t>2</w:t>
            </w:r>
            <w:r w:rsidRPr="0075561A">
              <w:br/>
              <w:t> </w:t>
            </w:r>
            <w:r>
              <w:t xml:space="preserve">        |        |      </w:t>
            </w:r>
            <w:r w:rsidRPr="0075561A">
              <w:t>+  ZnCl</w:t>
            </w:r>
            <w:r w:rsidRPr="0075561A">
              <w:rPr>
                <w:vertAlign w:val="subscript"/>
              </w:rPr>
              <w:t>2</w:t>
            </w:r>
            <w:r w:rsidRPr="0075561A">
              <w:br/>
              <w:t>  H</w:t>
            </w:r>
            <w:r w:rsidRPr="0075561A">
              <w:rPr>
                <w:vertAlign w:val="subscript"/>
              </w:rPr>
              <w:t>2</w:t>
            </w:r>
            <w:r w:rsidRPr="0075561A">
              <w:t>C ____CH</w:t>
            </w:r>
            <w:r w:rsidRPr="0075561A">
              <w:rPr>
                <w:vertAlign w:val="subscript"/>
              </w:rPr>
              <w:t>2</w:t>
            </w:r>
            <w:r w:rsidRPr="0075561A">
              <w:br/>
            </w:r>
            <w:proofErr w:type="spellStart"/>
            <w:r w:rsidRPr="0075561A">
              <w:t>циклобутан</w:t>
            </w:r>
            <w:proofErr w:type="spellEnd"/>
          </w:p>
          <w:p w:rsidR="006D0EE5" w:rsidRPr="0075561A" w:rsidRDefault="006D0EE5" w:rsidP="0075561A">
            <w:pPr>
              <w:pStyle w:val="a8"/>
            </w:pPr>
          </w:p>
          <w:p w:rsidR="001756A7" w:rsidRPr="006D0EE5" w:rsidRDefault="006D0EE5" w:rsidP="007B7581"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3118014" cy="2152650"/>
                  <wp:effectExtent l="19050" t="0" r="6186" b="0"/>
                  <wp:docPr id="10" name="Рисунок 10" descr="&amp;Rcy;&amp;icy;&amp;scy;. 3.3.2 (3 122 &amp;bcy;&amp;acy;&amp;jcy;&amp;tcy;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&amp;Rcy;&amp;icy;&amp;scy;. 3.3.2 (3 122 &amp;bcy;&amp;acy;&amp;jcy;&amp;tcy;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1512" cy="2155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5" w:type="dxa"/>
          </w:tcPr>
          <w:p w:rsidR="003E3834" w:rsidRPr="00F26F28" w:rsidRDefault="001B178B" w:rsidP="007B7581">
            <w:pPr>
              <w:pStyle w:val="a8"/>
              <w:rPr>
                <w:rFonts w:ascii="Times New Roman" w:hAnsi="Times New Roman" w:cs="Times New Roman"/>
              </w:rPr>
            </w:pPr>
            <w:r w:rsidRPr="001B178B">
              <w:rPr>
                <w:bCs/>
                <w:noProof/>
                <w:color w:val="000000"/>
              </w:rPr>
              <w:lastRenderedPageBreak/>
              <w:pict>
                <v:shape id="_x0000_s1030" type="#_x0000_t32" style="position:absolute;margin-left:48.6pt;margin-top:136.4pt;width:20.4pt;height:0;z-index:251661312;mso-position-horizontal-relative:text;mso-position-vertical-relative:text" o:connectortype="straight">
                  <v:stroke endarrow="block"/>
                </v:shape>
              </w:pict>
            </w:r>
            <w:r w:rsidR="001756A7" w:rsidRPr="001605F7">
              <w:rPr>
                <w:rStyle w:val="a5"/>
                <w:b w:val="0"/>
                <w:color w:val="000000"/>
              </w:rPr>
              <w:t>Реакции окисления</w:t>
            </w:r>
            <w:r w:rsidR="001756A7" w:rsidRPr="001605F7">
              <w:rPr>
                <w:color w:val="000000"/>
              </w:rPr>
              <w:t>: цикл разрываетс</w:t>
            </w:r>
            <w:r w:rsidR="001756A7">
              <w:rPr>
                <w:color w:val="000000"/>
              </w:rPr>
              <w:t xml:space="preserve">я и по концам образуется группа </w:t>
            </w:r>
            <w:r w:rsidR="001756A7" w:rsidRPr="001605F7">
              <w:rPr>
                <w:color w:val="000000"/>
              </w:rPr>
              <w:t xml:space="preserve">-COOH:     </w:t>
            </w:r>
            <w:r w:rsidR="001756A7">
              <w:t xml:space="preserve">                                                     </w:t>
            </w:r>
            <w:r w:rsidR="001756A7" w:rsidRPr="0037067A">
              <w:rPr>
                <w:color w:val="000000"/>
                <w:sz w:val="20"/>
                <w:szCs w:val="20"/>
              </w:rPr>
              <w:t>C</w:t>
            </w:r>
            <w:r w:rsidR="001756A7" w:rsidRPr="0037067A">
              <w:rPr>
                <w:color w:val="000000"/>
                <w:sz w:val="20"/>
                <w:szCs w:val="20"/>
                <w:vertAlign w:val="subscript"/>
              </w:rPr>
              <w:t>5</w:t>
            </w:r>
            <w:r w:rsidR="001756A7" w:rsidRPr="0037067A">
              <w:rPr>
                <w:color w:val="000000"/>
                <w:sz w:val="20"/>
                <w:szCs w:val="20"/>
              </w:rPr>
              <w:t>H</w:t>
            </w:r>
            <w:r w:rsidR="001756A7" w:rsidRPr="0037067A">
              <w:rPr>
                <w:color w:val="000000"/>
                <w:sz w:val="20"/>
                <w:szCs w:val="20"/>
                <w:vertAlign w:val="subscript"/>
              </w:rPr>
              <w:t>10</w:t>
            </w:r>
            <w:r w:rsidR="001756A7" w:rsidRPr="0037067A">
              <w:rPr>
                <w:color w:val="000000"/>
                <w:sz w:val="20"/>
                <w:szCs w:val="20"/>
              </w:rPr>
              <w:t xml:space="preserve"> + [O] → HOOC-(CH</w:t>
            </w:r>
            <w:r w:rsidR="001756A7" w:rsidRPr="0037067A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="001756A7" w:rsidRPr="0037067A">
              <w:rPr>
                <w:color w:val="000000"/>
                <w:sz w:val="20"/>
                <w:szCs w:val="20"/>
              </w:rPr>
              <w:t>)</w:t>
            </w:r>
            <w:r w:rsidR="001756A7" w:rsidRPr="0037067A">
              <w:rPr>
                <w:color w:val="000000"/>
                <w:sz w:val="20"/>
                <w:szCs w:val="20"/>
                <w:vertAlign w:val="subscript"/>
              </w:rPr>
              <w:t>3</w:t>
            </w:r>
            <w:r w:rsidR="001756A7" w:rsidRPr="0037067A">
              <w:rPr>
                <w:color w:val="000000"/>
                <w:sz w:val="20"/>
                <w:szCs w:val="20"/>
              </w:rPr>
              <w:t>-COOH</w:t>
            </w:r>
            <w:r w:rsidR="001756A7">
              <w:t xml:space="preserve">                                    </w:t>
            </w:r>
            <w:r w:rsidR="001756A7" w:rsidRPr="001605F7">
              <w:rPr>
                <w:rStyle w:val="a5"/>
                <w:b w:val="0"/>
                <w:color w:val="000000"/>
              </w:rPr>
              <w:t>Горение:</w:t>
            </w:r>
            <w:r w:rsidR="001756A7" w:rsidRPr="001605F7">
              <w:rPr>
                <w:color w:val="000000"/>
              </w:rPr>
              <w:t xml:space="preserve"> как все органические веще</w:t>
            </w:r>
            <w:proofErr w:type="gramStart"/>
            <w:r w:rsidR="001756A7" w:rsidRPr="001605F7">
              <w:rPr>
                <w:color w:val="000000"/>
              </w:rPr>
              <w:t>ств сг</w:t>
            </w:r>
            <w:proofErr w:type="gramEnd"/>
            <w:r w:rsidR="001756A7" w:rsidRPr="001605F7">
              <w:rPr>
                <w:color w:val="000000"/>
              </w:rPr>
              <w:t xml:space="preserve">орают с образованием </w:t>
            </w:r>
            <w:r w:rsidR="001756A7" w:rsidRPr="0037067A">
              <w:rPr>
                <w:color w:val="000000"/>
                <w:sz w:val="20"/>
                <w:szCs w:val="20"/>
              </w:rPr>
              <w:t>CO</w:t>
            </w:r>
            <w:r w:rsidR="001756A7" w:rsidRPr="0037067A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="001756A7" w:rsidRPr="0037067A">
              <w:rPr>
                <w:color w:val="000000"/>
                <w:sz w:val="20"/>
                <w:szCs w:val="20"/>
              </w:rPr>
              <w:t xml:space="preserve"> и H</w:t>
            </w:r>
            <w:r w:rsidR="001756A7" w:rsidRPr="0037067A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="001756A7" w:rsidRPr="0037067A">
              <w:rPr>
                <w:color w:val="000000"/>
                <w:sz w:val="20"/>
                <w:szCs w:val="20"/>
              </w:rPr>
              <w:t>O:</w:t>
            </w:r>
            <w:r w:rsidR="001756A7" w:rsidRPr="0037067A">
              <w:rPr>
                <w:sz w:val="20"/>
                <w:szCs w:val="20"/>
              </w:rPr>
              <w:t xml:space="preserve">                                                      </w:t>
            </w:r>
            <w:r w:rsidR="001756A7" w:rsidRPr="0037067A">
              <w:rPr>
                <w:color w:val="000000"/>
                <w:sz w:val="20"/>
                <w:szCs w:val="20"/>
              </w:rPr>
              <w:t>СnH</w:t>
            </w:r>
            <w:r w:rsidR="001756A7" w:rsidRPr="0037067A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="001756A7" w:rsidRPr="0037067A">
              <w:rPr>
                <w:color w:val="000000"/>
                <w:sz w:val="20"/>
                <w:szCs w:val="20"/>
              </w:rPr>
              <w:t>n + 3n\2 O</w:t>
            </w:r>
            <w:r w:rsidR="001756A7" w:rsidRPr="0037067A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="001756A7" w:rsidRPr="0037067A">
              <w:rPr>
                <w:color w:val="000000"/>
                <w:sz w:val="20"/>
                <w:szCs w:val="20"/>
              </w:rPr>
              <w:t xml:space="preserve"> = nCO</w:t>
            </w:r>
            <w:r w:rsidR="001756A7" w:rsidRPr="0037067A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="001756A7" w:rsidRPr="0037067A">
              <w:rPr>
                <w:color w:val="000000"/>
                <w:sz w:val="20"/>
                <w:szCs w:val="20"/>
              </w:rPr>
              <w:t xml:space="preserve"> + nH</w:t>
            </w:r>
            <w:r w:rsidR="001756A7" w:rsidRPr="0037067A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="001756A7" w:rsidRPr="0037067A">
              <w:rPr>
                <w:color w:val="000000"/>
                <w:sz w:val="20"/>
                <w:szCs w:val="20"/>
              </w:rPr>
              <w:t>O</w:t>
            </w:r>
            <w:r w:rsidR="003E3834">
              <w:rPr>
                <w:color w:val="000000"/>
              </w:rPr>
              <w:t xml:space="preserve"> </w:t>
            </w:r>
            <w:r w:rsidR="003E3834" w:rsidRPr="00155E0C">
              <w:rPr>
                <w:b/>
                <w:bCs/>
              </w:rPr>
              <w:t>Малые циклы (</w:t>
            </w:r>
            <w:r w:rsidR="003E3834" w:rsidRPr="00155E0C">
              <w:rPr>
                <w:b/>
                <w:bCs/>
                <w:lang w:val="en-US"/>
              </w:rPr>
              <w:t>n</w:t>
            </w:r>
            <w:r w:rsidR="003E3834" w:rsidRPr="00155E0C">
              <w:rPr>
                <w:b/>
                <w:bCs/>
              </w:rPr>
              <w:t>=3,4)</w:t>
            </w:r>
            <w:r w:rsidR="00F26F28">
              <w:rPr>
                <w:b/>
                <w:bCs/>
              </w:rPr>
              <w:t xml:space="preserve">                                              </w:t>
            </w:r>
            <w:r w:rsidR="003E3834" w:rsidRPr="00155E0C">
              <w:rPr>
                <w:rFonts w:ascii="Times New Roman" w:hAnsi="Times New Roman" w:cs="Times New Roman"/>
                <w:bCs/>
              </w:rPr>
              <w:t>Реакции присоединения</w:t>
            </w:r>
            <w:r w:rsidR="003E3834" w:rsidRPr="00155E0C">
              <w:rPr>
                <w:rFonts w:ascii="Times New Roman" w:hAnsi="Times New Roman" w:cs="Times New Roman"/>
              </w:rPr>
              <w:t xml:space="preserve"> – сходство с </w:t>
            </w:r>
            <w:proofErr w:type="spellStart"/>
            <w:r w:rsidR="003E3834" w:rsidRPr="00155E0C">
              <w:rPr>
                <w:rFonts w:ascii="Times New Roman" w:hAnsi="Times New Roman" w:cs="Times New Roman"/>
              </w:rPr>
              <w:t>алкенами</w:t>
            </w:r>
            <w:proofErr w:type="spellEnd"/>
            <w:r w:rsidR="003E3834" w:rsidRPr="00155E0C">
              <w:rPr>
                <w:rFonts w:ascii="Times New Roman" w:hAnsi="Times New Roman" w:cs="Times New Roman"/>
              </w:rPr>
              <w:t>.</w:t>
            </w:r>
            <w:r w:rsidR="003E3834">
              <w:rPr>
                <w:rFonts w:ascii="Times New Roman" w:hAnsi="Times New Roman" w:cs="Times New Roman"/>
              </w:rPr>
              <w:t xml:space="preserve">                                                       </w:t>
            </w:r>
            <w:r w:rsidR="00F26F28">
              <w:t>1</w:t>
            </w:r>
            <w:r w:rsidR="00F26F28" w:rsidRPr="00DF76B2">
              <w:rPr>
                <w:b/>
              </w:rPr>
              <w:t>) Галогенирование</w:t>
            </w:r>
            <w:r w:rsidR="00F26F28">
              <w:t xml:space="preserve">                                         </w:t>
            </w:r>
            <w:r w:rsidR="003E3834" w:rsidRPr="00155E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="003E3834" w:rsidRPr="00155E0C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="003E3834" w:rsidRPr="00155E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="003E3834" w:rsidRPr="00155E0C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6</w:t>
            </w:r>
            <w:r w:rsidR="003E3834" w:rsidRPr="00155E0C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="003E3834" w:rsidRPr="00155E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</w:t>
            </w:r>
            <w:r w:rsidR="003E3834" w:rsidRPr="00155E0C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="003E3834" w:rsidRPr="00155E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6D0B" w:rsidRPr="0037067A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6D0EE5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EB6D0B" w:rsidRPr="003706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E3834" w:rsidRPr="00155E0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C</w:t>
            </w:r>
            <w:r w:rsidR="003E3834" w:rsidRPr="00155E0C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3</w:t>
            </w:r>
            <w:r w:rsidR="003E3834" w:rsidRPr="00155E0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H</w:t>
            </w:r>
            <w:r w:rsidR="003E3834" w:rsidRPr="00155E0C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6</w:t>
            </w:r>
            <w:r w:rsidR="003E3834" w:rsidRPr="00155E0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Br</w:t>
            </w:r>
            <w:r w:rsidR="003E3834" w:rsidRPr="00155E0C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2</w:t>
            </w:r>
            <w:r w:rsidR="003E3834" w:rsidRPr="00155E0C">
              <w:rPr>
                <w:rFonts w:ascii="Times New Roman" w:hAnsi="Times New Roman" w:cs="Times New Roman"/>
                <w:sz w:val="20"/>
                <w:szCs w:val="20"/>
              </w:rPr>
              <w:t xml:space="preserve">  </w:t>
            </w:r>
            <w:r w:rsidR="00EB6D0B">
              <w:rPr>
                <w:rFonts w:ascii="Times New Roman" w:hAnsi="Times New Roman" w:cs="Times New Roman"/>
                <w:iCs/>
              </w:rPr>
              <w:t>циклопропан   1,3</w:t>
            </w:r>
            <w:r w:rsidR="003E3834" w:rsidRPr="00155E0C">
              <w:rPr>
                <w:rFonts w:ascii="Times New Roman" w:hAnsi="Times New Roman" w:cs="Times New Roman"/>
                <w:iCs/>
              </w:rPr>
              <w:t>дибромпропан</w:t>
            </w:r>
            <w:r w:rsidR="00F26F28">
              <w:rPr>
                <w:iCs/>
              </w:rPr>
              <w:t xml:space="preserve">                       </w:t>
            </w:r>
            <w:r w:rsidR="003E3834" w:rsidRPr="00155E0C">
              <w:rPr>
                <w:rFonts w:ascii="Times New Roman" w:hAnsi="Times New Roman" w:cs="Times New Roman"/>
              </w:rPr>
              <w:t xml:space="preserve">2) </w:t>
            </w:r>
            <w:r w:rsidR="003E3834" w:rsidRPr="00DF76B2">
              <w:rPr>
                <w:rFonts w:ascii="Times New Roman" w:hAnsi="Times New Roman" w:cs="Times New Roman"/>
                <w:b/>
              </w:rPr>
              <w:t>Гидрирование:</w:t>
            </w:r>
            <w:r w:rsidR="00F26F28">
              <w:t xml:space="preserve">                                              </w:t>
            </w:r>
            <w:r w:rsidR="003E3834" w:rsidRPr="00155E0C">
              <w:rPr>
                <w:rFonts w:ascii="Times New Roman" w:hAnsi="Times New Roman" w:cs="Times New Roman"/>
                <w:lang w:val="en-US"/>
              </w:rPr>
              <w:t> </w:t>
            </w:r>
            <w:r w:rsidR="004C44E0" w:rsidRPr="004C44E0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364582" cy="742950"/>
                  <wp:effectExtent l="19050" t="0" r="0" b="0"/>
                  <wp:docPr id="4" name="Рисунок 13" descr="&amp;Rcy;&amp;icy;&amp;scy;. 3.2.2 (2 783 &amp;bcy;&amp;acy;&amp;jcy;&amp;tcy;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&amp;Rcy;&amp;icy;&amp;scy;. 3.2.2 (2 783 &amp;bcy;&amp;acy;&amp;jcy;&amp;tcy;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5713" cy="7464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3834" w:rsidRPr="00155E0C" w:rsidRDefault="003E3834" w:rsidP="007B7581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r w:rsidRPr="00155E0C">
              <w:rPr>
                <w:rFonts w:ascii="Times New Roman" w:hAnsi="Times New Roman" w:cs="Times New Roman"/>
                <w:iCs/>
              </w:rPr>
              <w:t>цикл</w:t>
            </w:r>
            <w:r w:rsidR="00EB6D0B">
              <w:rPr>
                <w:rFonts w:ascii="Times New Roman" w:hAnsi="Times New Roman" w:cs="Times New Roman"/>
                <w:iCs/>
              </w:rPr>
              <w:t>обутан</w:t>
            </w:r>
            <w:proofErr w:type="spellEnd"/>
            <w:r w:rsidR="00EB6D0B">
              <w:rPr>
                <w:rFonts w:ascii="Times New Roman" w:hAnsi="Times New Roman" w:cs="Times New Roman"/>
                <w:iCs/>
              </w:rPr>
              <w:t>                </w:t>
            </w:r>
            <w:r w:rsidR="004C44E0">
              <w:rPr>
                <w:rFonts w:ascii="Times New Roman" w:hAnsi="Times New Roman" w:cs="Times New Roman"/>
                <w:iCs/>
              </w:rPr>
              <w:t xml:space="preserve">               </w:t>
            </w:r>
            <w:r w:rsidR="00EB6D0B">
              <w:rPr>
                <w:rFonts w:ascii="Times New Roman" w:hAnsi="Times New Roman" w:cs="Times New Roman"/>
                <w:iCs/>
              </w:rPr>
              <w:t> </w:t>
            </w:r>
            <w:r w:rsidRPr="00155E0C">
              <w:rPr>
                <w:rFonts w:ascii="Times New Roman" w:hAnsi="Times New Roman" w:cs="Times New Roman"/>
                <w:iCs/>
              </w:rPr>
              <w:t>бутан</w:t>
            </w:r>
          </w:p>
          <w:p w:rsidR="001756A7" w:rsidRPr="006D0EE5" w:rsidRDefault="001B178B" w:rsidP="007B7581">
            <w:pPr>
              <w:pStyle w:val="a8"/>
            </w:pPr>
            <w:r>
              <w:rPr>
                <w:noProof/>
              </w:rPr>
              <w:pict>
                <v:shape id="_x0000_s1029" type="#_x0000_t32" style="position:absolute;margin-left:44.35pt;margin-top:34.7pt;width:20.4pt;height:0;z-index:251660288" o:connectortype="straight">
                  <v:stroke endarrow="block"/>
                </v:shape>
              </w:pict>
            </w:r>
            <w:r w:rsidR="00EB6D0B">
              <w:rPr>
                <w:rFonts w:ascii="Times New Roman" w:hAnsi="Times New Roman" w:cs="Times New Roman"/>
                <w:iCs/>
              </w:rPr>
              <w:t>3).</w:t>
            </w:r>
            <w:r w:rsidR="003E3834" w:rsidRPr="00155E0C">
              <w:rPr>
                <w:rFonts w:ascii="Times New Roman" w:hAnsi="Times New Roman" w:cs="Times New Roman"/>
                <w:iCs/>
              </w:rPr>
              <w:t> </w:t>
            </w:r>
            <w:proofErr w:type="spellStart"/>
            <w:r w:rsidR="00EB6D0B" w:rsidRPr="00DF76B2">
              <w:rPr>
                <w:b/>
              </w:rPr>
              <w:t>Гидрогалогенирование</w:t>
            </w:r>
            <w:proofErr w:type="spellEnd"/>
            <w:r w:rsidR="00EB6D0B" w:rsidRPr="00DF76B2">
              <w:rPr>
                <w:b/>
              </w:rPr>
              <w:t xml:space="preserve"> </w:t>
            </w:r>
            <w:r w:rsidR="00EB6D0B" w:rsidRPr="00155E0C">
              <w:t xml:space="preserve">(по правилу </w:t>
            </w:r>
            <w:proofErr w:type="spellStart"/>
            <w:r w:rsidR="00EB6D0B" w:rsidRPr="00155E0C">
              <w:t>Марковникова</w:t>
            </w:r>
            <w:proofErr w:type="spellEnd"/>
            <w:r w:rsidR="00EB6D0B" w:rsidRPr="00155E0C">
              <w:t>):</w:t>
            </w:r>
            <w:r w:rsidR="00EB6D0B">
              <w:t xml:space="preserve">                               </w:t>
            </w:r>
            <w:r w:rsidR="00F26F28">
              <w:t xml:space="preserve">                        </w:t>
            </w:r>
            <w:r w:rsidR="00EB6D0B" w:rsidRPr="00155E0C">
              <w:rPr>
                <w:lang w:val="en-US"/>
              </w:rPr>
              <w:t>C</w:t>
            </w:r>
            <w:r w:rsidR="00EB6D0B" w:rsidRPr="00155E0C">
              <w:rPr>
                <w:vertAlign w:val="subscript"/>
              </w:rPr>
              <w:t>3</w:t>
            </w:r>
            <w:r w:rsidR="00EB6D0B" w:rsidRPr="00155E0C">
              <w:rPr>
                <w:lang w:val="en-US"/>
              </w:rPr>
              <w:t>H</w:t>
            </w:r>
            <w:r w:rsidR="00EB6D0B" w:rsidRPr="00155E0C">
              <w:rPr>
                <w:vertAlign w:val="subscript"/>
              </w:rPr>
              <w:t>6</w:t>
            </w:r>
            <w:r w:rsidR="00EB6D0B" w:rsidRPr="00155E0C">
              <w:t xml:space="preserve"> + </w:t>
            </w:r>
            <w:r w:rsidR="00EB6D0B" w:rsidRPr="00155E0C">
              <w:rPr>
                <w:lang w:val="en-US"/>
              </w:rPr>
              <w:t>HI</w:t>
            </w:r>
            <w:r w:rsidR="00EB6D0B">
              <w:t xml:space="preserve">           </w:t>
            </w:r>
            <w:r w:rsidR="00EB6D0B" w:rsidRPr="00155E0C">
              <w:rPr>
                <w:bCs/>
                <w:lang w:val="en-US"/>
              </w:rPr>
              <w:t>CH</w:t>
            </w:r>
            <w:r w:rsidR="00EB6D0B" w:rsidRPr="00155E0C">
              <w:rPr>
                <w:bCs/>
                <w:vertAlign w:val="subscript"/>
              </w:rPr>
              <w:t>3</w:t>
            </w:r>
            <w:r w:rsidR="00EB6D0B" w:rsidRPr="00155E0C">
              <w:rPr>
                <w:bCs/>
              </w:rPr>
              <w:t>-</w:t>
            </w:r>
            <w:r w:rsidR="00EB6D0B" w:rsidRPr="00155E0C">
              <w:rPr>
                <w:bCs/>
                <w:lang w:val="en-US"/>
              </w:rPr>
              <w:t>CH</w:t>
            </w:r>
            <w:r w:rsidR="00EB6D0B" w:rsidRPr="00155E0C">
              <w:rPr>
                <w:bCs/>
                <w:vertAlign w:val="subscript"/>
              </w:rPr>
              <w:t>2</w:t>
            </w:r>
            <w:r w:rsidR="00EB6D0B" w:rsidRPr="00155E0C">
              <w:rPr>
                <w:bCs/>
              </w:rPr>
              <w:t>-</w:t>
            </w:r>
            <w:r w:rsidR="00EB6D0B" w:rsidRPr="00155E0C">
              <w:rPr>
                <w:bCs/>
                <w:lang w:val="en-US"/>
              </w:rPr>
              <w:t>CH</w:t>
            </w:r>
            <w:r w:rsidR="00EB6D0B" w:rsidRPr="00155E0C">
              <w:rPr>
                <w:bCs/>
                <w:vertAlign w:val="subscript"/>
              </w:rPr>
              <w:t>2</w:t>
            </w:r>
            <w:r w:rsidR="00EB6D0B" w:rsidRPr="00155E0C">
              <w:rPr>
                <w:bCs/>
                <w:lang w:val="en-US"/>
              </w:rPr>
              <w:t>I    </w:t>
            </w:r>
            <w:r w:rsidR="00EB6D0B" w:rsidRPr="00155E0C">
              <w:rPr>
                <w:bCs/>
              </w:rPr>
              <w:t xml:space="preserve"> </w:t>
            </w:r>
            <w:r w:rsidR="00EB6D0B" w:rsidRPr="00155E0C">
              <w:rPr>
                <w:bCs/>
                <w:lang w:val="en-US"/>
              </w:rPr>
              <w:t>    </w:t>
            </w:r>
            <w:r w:rsidR="00EB6D0B" w:rsidRPr="00155E0C">
              <w:t xml:space="preserve"> </w:t>
            </w:r>
            <w:r w:rsidR="00EB6D0B">
              <w:t xml:space="preserve">                                </w:t>
            </w:r>
            <w:r w:rsidR="00EB6D0B" w:rsidRPr="00155E0C">
              <w:t xml:space="preserve"> </w:t>
            </w:r>
            <w:r w:rsidR="00EB6D0B" w:rsidRPr="00155E0C">
              <w:rPr>
                <w:lang w:val="en-US"/>
              </w:rPr>
              <w:t>  </w:t>
            </w:r>
            <w:r w:rsidR="00EB6D0B">
              <w:t xml:space="preserve">                          </w:t>
            </w:r>
            <w:r w:rsidR="00EB6D0B" w:rsidRPr="00155E0C">
              <w:t xml:space="preserve"> </w:t>
            </w:r>
            <w:r w:rsidR="00EB6D0B" w:rsidRPr="00155E0C">
              <w:rPr>
                <w:i/>
                <w:iCs/>
              </w:rPr>
              <w:t xml:space="preserve">1- </w:t>
            </w:r>
            <w:proofErr w:type="spellStart"/>
            <w:r w:rsidR="00EB6D0B" w:rsidRPr="00155E0C">
              <w:rPr>
                <w:i/>
                <w:iCs/>
              </w:rPr>
              <w:t>йодпропан</w:t>
            </w:r>
            <w:proofErr w:type="spellEnd"/>
            <w:r w:rsidR="003E3834" w:rsidRPr="00155E0C">
              <w:rPr>
                <w:rFonts w:ascii="Times New Roman" w:hAnsi="Times New Roman" w:cs="Times New Roman"/>
                <w:iCs/>
              </w:rPr>
              <w:t xml:space="preserve">        </w:t>
            </w:r>
            <w:r w:rsidR="00EB6D0B" w:rsidRPr="00155E0C">
              <w:rPr>
                <w:rFonts w:ascii="Times New Roman" w:hAnsi="Times New Roman" w:cs="Times New Roman"/>
                <w:b/>
                <w:bCs/>
              </w:rPr>
              <w:t>Обычные циклы (</w:t>
            </w:r>
            <w:r w:rsidR="00EB6D0B" w:rsidRPr="00155E0C">
              <w:rPr>
                <w:rFonts w:ascii="Times New Roman" w:hAnsi="Times New Roman" w:cs="Times New Roman"/>
                <w:b/>
                <w:bCs/>
                <w:lang w:val="en-US"/>
              </w:rPr>
              <w:t>n</w:t>
            </w:r>
            <w:r w:rsidR="00EB6D0B" w:rsidRPr="00155E0C">
              <w:rPr>
                <w:rFonts w:ascii="Times New Roman" w:hAnsi="Times New Roman" w:cs="Times New Roman"/>
                <w:b/>
                <w:bCs/>
              </w:rPr>
              <w:t>=5-7)</w:t>
            </w:r>
          </w:p>
          <w:p w:rsidR="00EB6D0B" w:rsidRDefault="001B178B" w:rsidP="007B7581">
            <w:pPr>
              <w:spacing w:after="200"/>
              <w:rPr>
                <w:rFonts w:ascii="Times New Roman" w:hAnsi="Times New Roman" w:cs="Times New Roman"/>
              </w:rPr>
            </w:pPr>
            <w:r w:rsidRPr="001B178B">
              <w:rPr>
                <w:noProof/>
                <w:lang w:eastAsia="ru-RU"/>
              </w:rPr>
              <w:pict>
                <v:shape id="_x0000_s1034" type="#_x0000_t32" style="position:absolute;margin-left:40.1pt;margin-top:111.95pt;width:24.65pt;height:0;z-index:251665408" o:connectortype="straight">
                  <v:stroke endarrow="block"/>
                </v:shape>
              </w:pict>
            </w:r>
            <w:r w:rsidRPr="001B178B">
              <w:rPr>
                <w:bCs/>
                <w:noProof/>
                <w:color w:val="000000"/>
              </w:rPr>
              <w:pict>
                <v:shape id="_x0000_s1032" type="#_x0000_t32" style="position:absolute;margin-left:58.35pt;margin-top:47pt;width:20.4pt;height:0;z-index:251663360" o:connectortype="straight">
                  <v:stroke endarrow="block"/>
                </v:shape>
              </w:pict>
            </w:r>
            <w:r w:rsidR="00EB6D0B" w:rsidRPr="00155E0C">
              <w:rPr>
                <w:rFonts w:ascii="Times New Roman" w:hAnsi="Times New Roman" w:cs="Times New Roman"/>
                <w:b/>
                <w:bCs/>
              </w:rPr>
              <w:t>Реакции замещения</w:t>
            </w:r>
            <w:r w:rsidR="00EB6D0B" w:rsidRPr="00155E0C">
              <w:rPr>
                <w:rFonts w:ascii="Times New Roman" w:hAnsi="Times New Roman" w:cs="Times New Roman"/>
              </w:rPr>
              <w:t xml:space="preserve"> – сходство с </w:t>
            </w:r>
            <w:proofErr w:type="spellStart"/>
            <w:r w:rsidR="00EB6D0B" w:rsidRPr="00155E0C">
              <w:rPr>
                <w:rFonts w:ascii="Times New Roman" w:hAnsi="Times New Roman" w:cs="Times New Roman"/>
              </w:rPr>
              <w:t>алканами</w:t>
            </w:r>
            <w:proofErr w:type="spellEnd"/>
            <w:r w:rsidR="00EB6D0B" w:rsidRPr="00155E0C">
              <w:rPr>
                <w:rFonts w:ascii="Times New Roman" w:hAnsi="Times New Roman" w:cs="Times New Roman"/>
              </w:rPr>
              <w:t>.</w:t>
            </w:r>
            <w:r w:rsidR="00EB6D0B">
              <w:rPr>
                <w:rFonts w:ascii="Times New Roman" w:hAnsi="Times New Roman" w:cs="Times New Roman"/>
              </w:rPr>
              <w:t xml:space="preserve">                                                            </w:t>
            </w:r>
            <w:r w:rsidR="00EB6D0B" w:rsidRPr="00155E0C">
              <w:rPr>
                <w:rFonts w:ascii="Times New Roman" w:hAnsi="Times New Roman" w:cs="Times New Roman"/>
              </w:rPr>
              <w:t>1) Галогенирование:</w:t>
            </w:r>
            <w:r w:rsidR="00EB6D0B">
              <w:rPr>
                <w:rFonts w:ascii="Times New Roman" w:hAnsi="Times New Roman" w:cs="Times New Roman"/>
              </w:rPr>
              <w:t xml:space="preserve">                                   </w:t>
            </w:r>
            <w:r w:rsidR="00EB6D0B" w:rsidRPr="00155E0C">
              <w:rPr>
                <w:rFonts w:ascii="Times New Roman" w:hAnsi="Times New Roman" w:cs="Times New Roman"/>
                <w:lang w:val="en-US"/>
              </w:rPr>
              <w:t>C</w:t>
            </w:r>
            <w:r w:rsidR="00EB6D0B" w:rsidRPr="00155E0C">
              <w:rPr>
                <w:rFonts w:ascii="Times New Roman" w:hAnsi="Times New Roman" w:cs="Times New Roman"/>
                <w:vertAlign w:val="subscript"/>
              </w:rPr>
              <w:t>6</w:t>
            </w:r>
            <w:r w:rsidR="00EB6D0B" w:rsidRPr="00155E0C">
              <w:rPr>
                <w:rFonts w:ascii="Times New Roman" w:hAnsi="Times New Roman" w:cs="Times New Roman"/>
                <w:lang w:val="en-US"/>
              </w:rPr>
              <w:t>H</w:t>
            </w:r>
            <w:r w:rsidR="00EB6D0B" w:rsidRPr="00155E0C">
              <w:rPr>
                <w:rFonts w:ascii="Times New Roman" w:hAnsi="Times New Roman" w:cs="Times New Roman"/>
                <w:vertAlign w:val="subscript"/>
              </w:rPr>
              <w:t>12</w:t>
            </w:r>
            <w:r w:rsidR="00EB6D0B">
              <w:rPr>
                <w:rFonts w:ascii="Times New Roman" w:hAnsi="Times New Roman" w:cs="Times New Roman"/>
              </w:rPr>
              <w:t xml:space="preserve"> </w:t>
            </w:r>
            <w:r w:rsidR="00EB6D0B" w:rsidRPr="00155E0C">
              <w:rPr>
                <w:rFonts w:ascii="Times New Roman" w:hAnsi="Times New Roman" w:cs="Times New Roman"/>
              </w:rPr>
              <w:t> + </w:t>
            </w:r>
            <w:r w:rsidR="00EB6D0B" w:rsidRPr="00155E0C">
              <w:rPr>
                <w:rFonts w:ascii="Times New Roman" w:hAnsi="Times New Roman" w:cs="Times New Roman"/>
                <w:lang w:val="en-US"/>
              </w:rPr>
              <w:t>Br</w:t>
            </w:r>
            <w:r w:rsidR="00EB6D0B" w:rsidRPr="00155E0C">
              <w:rPr>
                <w:rFonts w:ascii="Times New Roman" w:hAnsi="Times New Roman" w:cs="Times New Roman"/>
                <w:vertAlign w:val="subscript"/>
              </w:rPr>
              <w:t>2</w:t>
            </w:r>
            <w:r w:rsidR="00EB6D0B" w:rsidRPr="00155E0C">
              <w:rPr>
                <w:rFonts w:ascii="Times New Roman" w:hAnsi="Times New Roman" w:cs="Times New Roman"/>
              </w:rPr>
              <w:t xml:space="preserve">   </w:t>
            </w:r>
            <w:r w:rsidR="00EB6D0B">
              <w:rPr>
                <w:rFonts w:ascii="Times New Roman" w:hAnsi="Times New Roman" w:cs="Times New Roman"/>
                <w:iCs/>
              </w:rPr>
              <w:t xml:space="preserve"> </w:t>
            </w:r>
            <w:r w:rsidR="00EB6D0B" w:rsidRPr="00155E0C">
              <w:rPr>
                <w:rFonts w:ascii="Times New Roman" w:hAnsi="Times New Roman" w:cs="Times New Roman"/>
                <w:iCs/>
                <w:vertAlign w:val="superscript"/>
                <w:lang w:val="en-US"/>
              </w:rPr>
              <w:t>t</w:t>
            </w:r>
            <w:r w:rsidR="00EB6D0B" w:rsidRPr="00155E0C">
              <w:rPr>
                <w:rFonts w:ascii="Times New Roman" w:hAnsi="Times New Roman" w:cs="Times New Roman"/>
                <w:iCs/>
              </w:rPr>
              <w:t xml:space="preserve"> </w:t>
            </w:r>
            <w:r w:rsidR="00EB6D0B">
              <w:rPr>
                <w:rFonts w:ascii="Times New Roman" w:hAnsi="Times New Roman" w:cs="Times New Roman"/>
                <w:iCs/>
              </w:rPr>
              <w:t xml:space="preserve"> </w:t>
            </w:r>
            <w:r w:rsidR="00EB6D0B" w:rsidRPr="00155E0C">
              <w:rPr>
                <w:rFonts w:ascii="Times New Roman" w:hAnsi="Times New Roman" w:cs="Times New Roman"/>
                <w:iCs/>
              </w:rPr>
              <w:t xml:space="preserve">    </w:t>
            </w:r>
            <w:r w:rsidR="00EB6D0B" w:rsidRPr="00155E0C">
              <w:rPr>
                <w:rFonts w:ascii="Times New Roman" w:hAnsi="Times New Roman" w:cs="Times New Roman"/>
                <w:b/>
                <w:bCs/>
              </w:rPr>
              <w:t> </w:t>
            </w:r>
            <w:r w:rsidR="00EB6D0B" w:rsidRPr="00155E0C">
              <w:rPr>
                <w:rFonts w:ascii="Times New Roman" w:hAnsi="Times New Roman" w:cs="Times New Roman"/>
                <w:b/>
                <w:bCs/>
                <w:lang w:val="en-US"/>
              </w:rPr>
              <w:t>C</w:t>
            </w:r>
            <w:r w:rsidR="00EB6D0B" w:rsidRPr="00155E0C">
              <w:rPr>
                <w:rFonts w:ascii="Times New Roman" w:hAnsi="Times New Roman" w:cs="Times New Roman"/>
                <w:b/>
                <w:bCs/>
                <w:vertAlign w:val="subscript"/>
              </w:rPr>
              <w:t>6</w:t>
            </w:r>
            <w:r w:rsidR="00EB6D0B" w:rsidRPr="00155E0C">
              <w:rPr>
                <w:rFonts w:ascii="Times New Roman" w:hAnsi="Times New Roman" w:cs="Times New Roman"/>
                <w:b/>
                <w:bCs/>
                <w:lang w:val="en-US"/>
              </w:rPr>
              <w:t>H</w:t>
            </w:r>
            <w:r w:rsidR="00EB6D0B" w:rsidRPr="00155E0C">
              <w:rPr>
                <w:rFonts w:ascii="Times New Roman" w:hAnsi="Times New Roman" w:cs="Times New Roman"/>
                <w:b/>
                <w:bCs/>
                <w:vertAlign w:val="subscript"/>
              </w:rPr>
              <w:t>11</w:t>
            </w:r>
            <w:r w:rsidR="00EB6D0B" w:rsidRPr="00155E0C">
              <w:rPr>
                <w:rFonts w:ascii="Times New Roman" w:hAnsi="Times New Roman" w:cs="Times New Roman"/>
                <w:b/>
                <w:bCs/>
                <w:lang w:val="en-US"/>
              </w:rPr>
              <w:t>Br</w:t>
            </w:r>
            <w:r w:rsidR="00EB6D0B" w:rsidRPr="00155E0C">
              <w:rPr>
                <w:rFonts w:ascii="Times New Roman" w:hAnsi="Times New Roman" w:cs="Times New Roman"/>
              </w:rPr>
              <w:t xml:space="preserve"> </w:t>
            </w:r>
            <w:r w:rsidR="00EB6D0B">
              <w:rPr>
                <w:rFonts w:ascii="Times New Roman" w:hAnsi="Times New Roman" w:cs="Times New Roman"/>
              </w:rPr>
              <w:t> +</w:t>
            </w:r>
            <w:r w:rsidR="00EB6D0B" w:rsidRPr="00155E0C">
              <w:rPr>
                <w:rFonts w:ascii="Times New Roman" w:hAnsi="Times New Roman" w:cs="Times New Roman"/>
              </w:rPr>
              <w:t> </w:t>
            </w:r>
            <w:proofErr w:type="spellStart"/>
            <w:r w:rsidR="00EB6D0B" w:rsidRPr="00155E0C">
              <w:rPr>
                <w:rFonts w:ascii="Times New Roman" w:hAnsi="Times New Roman" w:cs="Times New Roman"/>
                <w:lang w:val="en-US"/>
              </w:rPr>
              <w:t>HBr</w:t>
            </w:r>
            <w:proofErr w:type="spellEnd"/>
            <w:r w:rsidR="00EB6D0B">
              <w:rPr>
                <w:rFonts w:ascii="Times New Roman" w:hAnsi="Times New Roman" w:cs="Times New Roman"/>
              </w:rPr>
              <w:t xml:space="preserve">                                                 </w:t>
            </w:r>
            <w:proofErr w:type="spellStart"/>
            <w:r w:rsidR="00EB6D0B" w:rsidRPr="00155E0C">
              <w:rPr>
                <w:rFonts w:ascii="Times New Roman" w:hAnsi="Times New Roman" w:cs="Times New Roman"/>
                <w:iCs/>
              </w:rPr>
              <w:t>бромциклогексан</w:t>
            </w:r>
            <w:proofErr w:type="spellEnd"/>
            <w:r w:rsidR="00EB6D0B">
              <w:rPr>
                <w:rFonts w:ascii="Times New Roman" w:hAnsi="Times New Roman" w:cs="Times New Roman"/>
              </w:rPr>
              <w:t xml:space="preserve">                     </w:t>
            </w:r>
            <w:r w:rsidR="00EB6D0B" w:rsidRPr="00155E0C">
              <w:rPr>
                <w:rFonts w:ascii="Times New Roman" w:hAnsi="Times New Roman" w:cs="Times New Roman"/>
                <w:b/>
                <w:bCs/>
              </w:rPr>
              <w:t>Реакции отщепления</w:t>
            </w:r>
            <w:r w:rsidR="00EB6D0B" w:rsidRPr="00155E0C">
              <w:rPr>
                <w:rFonts w:ascii="Times New Roman" w:hAnsi="Times New Roman" w:cs="Times New Roman"/>
              </w:rPr>
              <w:t xml:space="preserve"> – дегидрирования циклогексана (р. Зелинского</w:t>
            </w:r>
            <w:r w:rsidR="00EB6D0B">
              <w:rPr>
                <w:rFonts w:ascii="Times New Roman" w:hAnsi="Times New Roman" w:cs="Times New Roman"/>
              </w:rPr>
              <w:t xml:space="preserve"> </w:t>
            </w:r>
            <w:r w:rsidR="00EB6D0B" w:rsidRPr="00155E0C">
              <w:rPr>
                <w:rFonts w:ascii="Times New Roman" w:hAnsi="Times New Roman" w:cs="Times New Roman"/>
              </w:rPr>
              <w:t>-</w:t>
            </w:r>
            <w:r w:rsidR="00EB6D0B">
              <w:rPr>
                <w:rFonts w:ascii="Times New Roman" w:hAnsi="Times New Roman" w:cs="Times New Roman"/>
              </w:rPr>
              <w:t xml:space="preserve"> </w:t>
            </w:r>
            <w:r w:rsidR="00EB6D0B" w:rsidRPr="00155E0C">
              <w:rPr>
                <w:rFonts w:ascii="Times New Roman" w:hAnsi="Times New Roman" w:cs="Times New Roman"/>
              </w:rPr>
              <w:t>Казанского):</w:t>
            </w:r>
            <w:r w:rsidR="00EB6D0B">
              <w:rPr>
                <w:rFonts w:ascii="Times New Roman" w:hAnsi="Times New Roman" w:cs="Times New Roman"/>
              </w:rPr>
              <w:t xml:space="preserve">                     </w:t>
            </w:r>
            <w:r w:rsidR="00F26F28">
              <w:rPr>
                <w:rFonts w:ascii="Times New Roman" w:hAnsi="Times New Roman" w:cs="Times New Roman"/>
              </w:rPr>
              <w:t xml:space="preserve">                               </w:t>
            </w:r>
            <w:r w:rsidR="00EB6D0B">
              <w:rPr>
                <w:rFonts w:ascii="Times New Roman" w:hAnsi="Times New Roman" w:cs="Times New Roman"/>
              </w:rPr>
              <w:t xml:space="preserve">  </w:t>
            </w:r>
            <w:r w:rsidR="00EB6D0B" w:rsidRPr="00155E0C">
              <w:rPr>
                <w:rFonts w:ascii="Times New Roman" w:hAnsi="Times New Roman" w:cs="Times New Roman"/>
                <w:lang w:val="en-US"/>
              </w:rPr>
              <w:t>C</w:t>
            </w:r>
            <w:r w:rsidR="00EB6D0B" w:rsidRPr="00155E0C">
              <w:rPr>
                <w:rFonts w:ascii="Times New Roman" w:hAnsi="Times New Roman" w:cs="Times New Roman"/>
                <w:vertAlign w:val="subscript"/>
              </w:rPr>
              <w:t>6</w:t>
            </w:r>
            <w:r w:rsidR="00EB6D0B" w:rsidRPr="00155E0C">
              <w:rPr>
                <w:rFonts w:ascii="Times New Roman" w:hAnsi="Times New Roman" w:cs="Times New Roman"/>
                <w:lang w:val="en-US"/>
              </w:rPr>
              <w:t>H</w:t>
            </w:r>
            <w:r w:rsidR="00EB6D0B" w:rsidRPr="00155E0C">
              <w:rPr>
                <w:rFonts w:ascii="Times New Roman" w:hAnsi="Times New Roman" w:cs="Times New Roman"/>
                <w:vertAlign w:val="subscript"/>
              </w:rPr>
              <w:t xml:space="preserve">12    </w:t>
            </w:r>
            <w:r w:rsidR="00EB6D0B" w:rsidRPr="00155E0C">
              <w:rPr>
                <w:rFonts w:ascii="Times New Roman" w:hAnsi="Times New Roman" w:cs="Times New Roman"/>
                <w:iCs/>
                <w:vertAlign w:val="subscript"/>
              </w:rPr>
              <w:t xml:space="preserve"> </w:t>
            </w:r>
            <w:r w:rsidR="00EB6D0B" w:rsidRPr="00155E0C">
              <w:rPr>
                <w:rFonts w:ascii="Times New Roman" w:hAnsi="Times New Roman" w:cs="Times New Roman"/>
                <w:iCs/>
                <w:vertAlign w:val="superscript"/>
                <w:lang w:val="en-US"/>
              </w:rPr>
              <w:t>t</w:t>
            </w:r>
            <w:r w:rsidR="00EB6D0B" w:rsidRPr="00155E0C">
              <w:rPr>
                <w:rFonts w:ascii="Times New Roman" w:hAnsi="Times New Roman" w:cs="Times New Roman"/>
                <w:iCs/>
                <w:vertAlign w:val="superscript"/>
              </w:rPr>
              <w:t>300˚С ,</w:t>
            </w:r>
            <w:r w:rsidR="00EB6D0B" w:rsidRPr="00155E0C">
              <w:rPr>
                <w:rFonts w:ascii="Times New Roman" w:hAnsi="Times New Roman" w:cs="Times New Roman"/>
                <w:iCs/>
                <w:vertAlign w:val="superscript"/>
                <w:lang w:val="en-US"/>
              </w:rPr>
              <w:t>Pt</w:t>
            </w:r>
            <w:r w:rsidR="00EB6D0B" w:rsidRPr="00155E0C">
              <w:rPr>
                <w:rFonts w:ascii="Times New Roman" w:hAnsi="Times New Roman" w:cs="Times New Roman"/>
                <w:iCs/>
                <w:vertAlign w:val="superscript"/>
              </w:rPr>
              <w:t>,</w:t>
            </w:r>
            <w:r w:rsidR="00EB6D0B" w:rsidRPr="00155E0C">
              <w:rPr>
                <w:rFonts w:ascii="Times New Roman" w:hAnsi="Times New Roman" w:cs="Times New Roman"/>
                <w:iCs/>
                <w:vertAlign w:val="superscript"/>
                <w:lang w:val="en-US"/>
              </w:rPr>
              <w:t>Pd</w:t>
            </w:r>
            <w:r w:rsidR="00EB6D0B" w:rsidRPr="00155E0C">
              <w:rPr>
                <w:rFonts w:ascii="Times New Roman" w:hAnsi="Times New Roman" w:cs="Times New Roman"/>
              </w:rPr>
              <w:t xml:space="preserve">   </w:t>
            </w:r>
            <w:r w:rsidR="00EB6D0B" w:rsidRPr="00155E0C">
              <w:rPr>
                <w:rFonts w:ascii="Times New Roman" w:hAnsi="Times New Roman" w:cs="Times New Roman"/>
                <w:b/>
                <w:bCs/>
              </w:rPr>
              <w:t> </w:t>
            </w:r>
            <w:r w:rsidR="00EB6D0B" w:rsidRPr="00155E0C">
              <w:rPr>
                <w:rFonts w:ascii="Times New Roman" w:hAnsi="Times New Roman" w:cs="Times New Roman"/>
                <w:b/>
                <w:bCs/>
                <w:lang w:val="en-US"/>
              </w:rPr>
              <w:t>C</w:t>
            </w:r>
            <w:r w:rsidR="00EB6D0B" w:rsidRPr="00155E0C">
              <w:rPr>
                <w:rFonts w:ascii="Times New Roman" w:hAnsi="Times New Roman" w:cs="Times New Roman"/>
                <w:b/>
                <w:bCs/>
                <w:vertAlign w:val="subscript"/>
              </w:rPr>
              <w:t>6</w:t>
            </w:r>
            <w:r w:rsidR="00EB6D0B" w:rsidRPr="00155E0C">
              <w:rPr>
                <w:rFonts w:ascii="Times New Roman" w:hAnsi="Times New Roman" w:cs="Times New Roman"/>
                <w:b/>
                <w:bCs/>
                <w:lang w:val="en-US"/>
              </w:rPr>
              <w:t>H</w:t>
            </w:r>
            <w:r w:rsidR="00EB6D0B" w:rsidRPr="00155E0C">
              <w:rPr>
                <w:rFonts w:ascii="Times New Roman" w:hAnsi="Times New Roman" w:cs="Times New Roman"/>
                <w:b/>
                <w:bCs/>
                <w:vertAlign w:val="subscript"/>
              </w:rPr>
              <w:t>6</w:t>
            </w:r>
            <w:r w:rsidR="00EB6D0B" w:rsidRPr="00155E0C">
              <w:rPr>
                <w:rFonts w:ascii="Times New Roman" w:hAnsi="Times New Roman" w:cs="Times New Roman"/>
              </w:rPr>
              <w:t xml:space="preserve"> + 3</w:t>
            </w:r>
            <w:r w:rsidR="00EB6D0B" w:rsidRPr="00155E0C">
              <w:rPr>
                <w:rFonts w:ascii="Times New Roman" w:hAnsi="Times New Roman" w:cs="Times New Roman"/>
                <w:lang w:val="en-US"/>
              </w:rPr>
              <w:t>H</w:t>
            </w:r>
            <w:r w:rsidR="00EB6D0B" w:rsidRPr="00155E0C">
              <w:rPr>
                <w:rFonts w:ascii="Times New Roman" w:hAnsi="Times New Roman" w:cs="Times New Roman"/>
                <w:vertAlign w:val="subscript"/>
              </w:rPr>
              <w:t>2</w:t>
            </w:r>
            <w:r w:rsidR="00EB6D0B" w:rsidRPr="00155E0C">
              <w:rPr>
                <w:rFonts w:ascii="Times New Roman" w:hAnsi="Times New Roman" w:cs="Times New Roman"/>
              </w:rPr>
              <w:t xml:space="preserve"> </w:t>
            </w:r>
          </w:p>
          <w:p w:rsidR="00DF76B2" w:rsidRDefault="00DF76B2" w:rsidP="007B7581">
            <w:pPr>
              <w:spacing w:after="200"/>
              <w:rPr>
                <w:rFonts w:ascii="Times New Roman" w:hAnsi="Times New Roman" w:cs="Times New Roman"/>
                <w:b/>
              </w:rPr>
            </w:pPr>
            <w:r w:rsidRPr="00DF76B2">
              <w:rPr>
                <w:rFonts w:ascii="Times New Roman" w:hAnsi="Times New Roman" w:cs="Times New Roman"/>
                <w:b/>
              </w:rPr>
              <w:lastRenderedPageBreak/>
              <w:t>Реакции нитрования:</w:t>
            </w:r>
          </w:p>
          <w:p w:rsidR="00DF76B2" w:rsidRPr="00DF76B2" w:rsidRDefault="00DF76B2" w:rsidP="007B7581">
            <w:pPr>
              <w:spacing w:after="200"/>
              <w:rPr>
                <w:rFonts w:ascii="Times New Roman" w:hAnsi="Times New Roman" w:cs="Times New Roman"/>
                <w:b/>
              </w:rPr>
            </w:pPr>
            <w:r w:rsidRPr="004E562C">
              <w:rPr>
                <w:rFonts w:ascii="Times New Roman" w:hAnsi="Times New Roman" w:cs="Times New Roman"/>
              </w:rPr>
              <w:t xml:space="preserve"> </w:t>
            </w:r>
            <w:r w:rsidRPr="00155E0C">
              <w:rPr>
                <w:rFonts w:ascii="Times New Roman" w:hAnsi="Times New Roman" w:cs="Times New Roman"/>
                <w:lang w:val="en-US"/>
              </w:rPr>
              <w:t>C</w:t>
            </w:r>
            <w:r w:rsidRPr="00155E0C">
              <w:rPr>
                <w:rFonts w:ascii="Times New Roman" w:hAnsi="Times New Roman" w:cs="Times New Roman"/>
                <w:vertAlign w:val="subscript"/>
              </w:rPr>
              <w:t>6</w:t>
            </w:r>
            <w:r w:rsidRPr="00155E0C">
              <w:rPr>
                <w:rFonts w:ascii="Times New Roman" w:hAnsi="Times New Roman" w:cs="Times New Roman"/>
                <w:lang w:val="en-US"/>
              </w:rPr>
              <w:t>H</w:t>
            </w:r>
            <w:r w:rsidRPr="00155E0C">
              <w:rPr>
                <w:rFonts w:ascii="Times New Roman" w:hAnsi="Times New Roman" w:cs="Times New Roman"/>
                <w:vertAlign w:val="subscript"/>
              </w:rPr>
              <w:t>12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DF76B2">
              <w:rPr>
                <w:rFonts w:ascii="Times New Roman" w:hAnsi="Times New Roman" w:cs="Times New Roman"/>
              </w:rPr>
              <w:t xml:space="preserve"> + </w:t>
            </w:r>
            <w:r>
              <w:rPr>
                <w:rFonts w:ascii="Times New Roman" w:hAnsi="Times New Roman" w:cs="Times New Roman"/>
                <w:lang w:val="en-US"/>
              </w:rPr>
              <w:t>HNO</w:t>
            </w:r>
            <w:r w:rsidRPr="00DF76B2"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= С</w:t>
            </w:r>
            <w:r w:rsidRPr="00DF76B2">
              <w:rPr>
                <w:rFonts w:ascii="Times New Roman" w:hAnsi="Times New Roman" w:cs="Times New Roman"/>
                <w:vertAlign w:val="subscript"/>
              </w:rPr>
              <w:t>6</w:t>
            </w:r>
            <w:r>
              <w:rPr>
                <w:rFonts w:ascii="Times New Roman" w:hAnsi="Times New Roman" w:cs="Times New Roman"/>
              </w:rPr>
              <w:t>Н</w:t>
            </w:r>
            <w:r w:rsidRPr="00DF76B2">
              <w:rPr>
                <w:rFonts w:ascii="Times New Roman" w:hAnsi="Times New Roman" w:cs="Times New Roman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NO</w:t>
            </w:r>
            <w:r w:rsidRPr="00DF76B2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+ Н</w:t>
            </w:r>
            <w:r w:rsidRPr="00DF76B2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О</w:t>
            </w:r>
          </w:p>
          <w:p w:rsidR="00EB6D0B" w:rsidRPr="00155E0C" w:rsidRDefault="00EB6D0B" w:rsidP="007B7581">
            <w:pPr>
              <w:spacing w:after="200"/>
              <w:ind w:right="34"/>
              <w:rPr>
                <w:rFonts w:ascii="Times New Roman" w:hAnsi="Times New Roman" w:cs="Times New Roman"/>
              </w:rPr>
            </w:pPr>
            <w:r w:rsidRPr="00155E0C">
              <w:rPr>
                <w:rFonts w:ascii="Times New Roman" w:hAnsi="Times New Roman" w:cs="Times New Roman"/>
              </w:rPr>
              <w:t>       </w:t>
            </w:r>
            <w:r w:rsidR="00900348">
              <w:t xml:space="preserve"> </w:t>
            </w:r>
            <w:r w:rsidR="00900348">
              <w:rPr>
                <w:noProof/>
                <w:lang w:eastAsia="ru-RU"/>
              </w:rPr>
              <w:drawing>
                <wp:inline distT="0" distB="0" distL="0" distR="0">
                  <wp:extent cx="2680089" cy="2257425"/>
                  <wp:effectExtent l="19050" t="0" r="5961" b="0"/>
                  <wp:docPr id="16" name="Рисунок 16" descr="&amp;Rcy;&amp;icy;&amp;scy;. 3.2.6 (3 562 &amp;bcy;&amp;acy;&amp;jcy;&amp;tcy;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&amp;Rcy;&amp;icy;&amp;scy;. 3.2.6 (3 562 &amp;bcy;&amp;acy;&amp;jcy;&amp;tcy;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0985" cy="2258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E0C">
              <w:rPr>
                <w:rFonts w:ascii="Times New Roman" w:hAnsi="Times New Roman" w:cs="Times New Roman"/>
              </w:rPr>
              <w:t xml:space="preserve">                                                    </w:t>
            </w:r>
          </w:p>
          <w:p w:rsidR="001756A7" w:rsidRDefault="001756A7" w:rsidP="007B7581"/>
          <w:p w:rsidR="001756A7" w:rsidRDefault="001756A7" w:rsidP="007B7581"/>
          <w:p w:rsidR="001756A7" w:rsidRDefault="001756A7" w:rsidP="007B7581"/>
          <w:p w:rsidR="001756A7" w:rsidRDefault="001756A7" w:rsidP="007B7581"/>
          <w:p w:rsidR="001756A7" w:rsidRDefault="001756A7" w:rsidP="007B7581"/>
          <w:p w:rsidR="001756A7" w:rsidRDefault="001756A7" w:rsidP="007B7581"/>
          <w:p w:rsidR="001756A7" w:rsidRDefault="001756A7" w:rsidP="007B7581"/>
          <w:p w:rsidR="001756A7" w:rsidRDefault="001756A7" w:rsidP="007B7581"/>
          <w:p w:rsidR="001756A7" w:rsidRDefault="001756A7" w:rsidP="007B7581"/>
          <w:p w:rsidR="001756A7" w:rsidRDefault="001756A7" w:rsidP="007B7581"/>
          <w:p w:rsidR="001756A7" w:rsidRDefault="001756A7" w:rsidP="007B7581"/>
          <w:p w:rsidR="001756A7" w:rsidRDefault="001756A7" w:rsidP="007B7581"/>
          <w:p w:rsidR="001756A7" w:rsidRDefault="001756A7" w:rsidP="007B7581"/>
          <w:p w:rsidR="001756A7" w:rsidRDefault="001756A7" w:rsidP="007B7581"/>
          <w:p w:rsidR="001756A7" w:rsidRDefault="001756A7" w:rsidP="007B7581"/>
          <w:p w:rsidR="001756A7" w:rsidRDefault="001756A7" w:rsidP="007B7581"/>
          <w:p w:rsidR="001756A7" w:rsidRDefault="001756A7" w:rsidP="007B7581"/>
        </w:tc>
      </w:tr>
    </w:tbl>
    <w:p w:rsidR="00493626" w:rsidRPr="00A21F62" w:rsidRDefault="00493626" w:rsidP="00A21F62">
      <w:pPr>
        <w:tabs>
          <w:tab w:val="left" w:pos="5070"/>
        </w:tabs>
      </w:pPr>
    </w:p>
    <w:sectPr w:rsidR="00493626" w:rsidRPr="00A21F62" w:rsidSect="001605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E7838"/>
    <w:multiLevelType w:val="multilevel"/>
    <w:tmpl w:val="7B74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05F7"/>
    <w:rsid w:val="00082914"/>
    <w:rsid w:val="001605F7"/>
    <w:rsid w:val="001756A7"/>
    <w:rsid w:val="001B178B"/>
    <w:rsid w:val="001B73AD"/>
    <w:rsid w:val="0037067A"/>
    <w:rsid w:val="003E3834"/>
    <w:rsid w:val="00493626"/>
    <w:rsid w:val="004C44E0"/>
    <w:rsid w:val="004E562C"/>
    <w:rsid w:val="006C7FEB"/>
    <w:rsid w:val="006D0EE5"/>
    <w:rsid w:val="0075561A"/>
    <w:rsid w:val="007B7581"/>
    <w:rsid w:val="00900348"/>
    <w:rsid w:val="00976D6E"/>
    <w:rsid w:val="0099330D"/>
    <w:rsid w:val="00A21F62"/>
    <w:rsid w:val="00BD73F4"/>
    <w:rsid w:val="00C61896"/>
    <w:rsid w:val="00DD5EC4"/>
    <w:rsid w:val="00DF76B2"/>
    <w:rsid w:val="00E404FC"/>
    <w:rsid w:val="00E47D9F"/>
    <w:rsid w:val="00EB6D0B"/>
    <w:rsid w:val="00F26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7" type="connector" idref="#_x0000_s1027"/>
        <o:r id="V:Rule8" type="connector" idref="#_x0000_s1029"/>
        <o:r id="V:Rule9" type="connector" idref="#_x0000_s1033"/>
        <o:r id="V:Rule10" type="connector" idref="#_x0000_s1030"/>
        <o:r id="V:Rule11" type="connector" idref="#_x0000_s1034"/>
        <o:r id="V:Rule12" type="connector" idref="#_x0000_s1032"/>
        <o:r id="V:Rule13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6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60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605F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D0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0EE5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F26F2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7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2014-12-06T11:34:00Z</dcterms:created>
  <dcterms:modified xsi:type="dcterms:W3CDTF">2014-12-19T08:48:00Z</dcterms:modified>
</cp:coreProperties>
</file>